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A7AC4" w14:textId="3874EF21" w:rsidR="00443317" w:rsidRDefault="00443317" w:rsidP="009D5AAB">
      <w:pPr>
        <w:tabs>
          <w:tab w:val="left" w:pos="0"/>
        </w:tabs>
        <w:spacing w:after="0" w:line="360" w:lineRule="auto"/>
        <w:jc w:val="center"/>
        <w:rPr>
          <w:rFonts w:ascii="Times New Roman" w:hAnsi="Times New Roman" w:cs="Times New Roman"/>
          <w:sz w:val="28"/>
          <w:szCs w:val="28"/>
        </w:rPr>
      </w:pPr>
      <w:bookmarkStart w:id="0" w:name="_GoBack"/>
      <w:bookmarkEnd w:id="0"/>
      <w:r>
        <w:rPr>
          <w:noProof/>
          <w:sz w:val="24"/>
          <w:szCs w:val="24"/>
          <w:lang w:val="en-US"/>
        </w:rPr>
        <w:drawing>
          <wp:anchor distT="36576" distB="36576" distL="36576" distR="36576" simplePos="0" relativeHeight="251659264" behindDoc="0" locked="0" layoutInCell="1" allowOverlap="1" wp14:anchorId="79069994" wp14:editId="2AFC4023">
            <wp:simplePos x="0" y="0"/>
            <wp:positionH relativeFrom="column">
              <wp:posOffset>2683510</wp:posOffset>
            </wp:positionH>
            <wp:positionV relativeFrom="paragraph">
              <wp:posOffset>-30480</wp:posOffset>
            </wp:positionV>
            <wp:extent cx="539750" cy="539750"/>
            <wp:effectExtent l="0" t="0" r="0" b="0"/>
            <wp:wrapNone/>
            <wp:docPr id="2" name="Paveikslėlis 2" descr="sirvintu-raj-musninku-alfonso-petrulio-gimn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vintu-raj-musninku-alfonso-petrulio-gimnaz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2861F2" w14:textId="77777777" w:rsidR="00443317" w:rsidRDefault="00443317" w:rsidP="009D5AAB">
      <w:pPr>
        <w:tabs>
          <w:tab w:val="left" w:pos="0"/>
        </w:tabs>
        <w:spacing w:after="0" w:line="360" w:lineRule="auto"/>
        <w:jc w:val="center"/>
        <w:rPr>
          <w:rFonts w:ascii="Times New Roman" w:hAnsi="Times New Roman" w:cs="Times New Roman"/>
          <w:sz w:val="28"/>
          <w:szCs w:val="28"/>
        </w:rPr>
      </w:pPr>
    </w:p>
    <w:p w14:paraId="7AFD1B63" w14:textId="77777777" w:rsidR="00805651" w:rsidRDefault="00805651" w:rsidP="009D5AAB">
      <w:pPr>
        <w:tabs>
          <w:tab w:val="left" w:pos="0"/>
        </w:tabs>
        <w:spacing w:after="0" w:line="360" w:lineRule="auto"/>
        <w:jc w:val="center"/>
        <w:rPr>
          <w:rFonts w:ascii="Times New Roman" w:hAnsi="Times New Roman" w:cs="Times New Roman"/>
          <w:sz w:val="28"/>
          <w:szCs w:val="28"/>
        </w:rPr>
      </w:pPr>
      <w:r w:rsidRPr="006A7023">
        <w:rPr>
          <w:rFonts w:ascii="Times New Roman" w:hAnsi="Times New Roman" w:cs="Times New Roman"/>
          <w:sz w:val="28"/>
          <w:szCs w:val="28"/>
        </w:rPr>
        <w:t>Širvintų r. Musninkų Alfonso Pe</w:t>
      </w:r>
      <w:r>
        <w:rPr>
          <w:rFonts w:ascii="Times New Roman" w:hAnsi="Times New Roman" w:cs="Times New Roman"/>
          <w:sz w:val="28"/>
          <w:szCs w:val="28"/>
        </w:rPr>
        <w:t>trulio gimnazija</w:t>
      </w:r>
    </w:p>
    <w:p w14:paraId="5B108F66" w14:textId="77777777" w:rsidR="00805651" w:rsidRDefault="00805651" w:rsidP="009D5AAB">
      <w:pPr>
        <w:spacing w:after="0"/>
        <w:jc w:val="center"/>
        <w:rPr>
          <w:rFonts w:ascii="Times New Roman" w:hAnsi="Times New Roman" w:cs="Times New Roman"/>
          <w:b/>
          <w:sz w:val="24"/>
          <w:szCs w:val="24"/>
        </w:rPr>
      </w:pPr>
      <w:r w:rsidRPr="004F2F35">
        <w:rPr>
          <w:rFonts w:ascii="Times New Roman" w:hAnsi="Times New Roman" w:cs="Times New Roman"/>
          <w:b/>
          <w:sz w:val="24"/>
          <w:szCs w:val="24"/>
        </w:rPr>
        <w:t>Mokymosi planuoti savo mokymosi veiklas</w:t>
      </w:r>
      <w:r>
        <w:rPr>
          <w:rFonts w:ascii="Times New Roman" w:hAnsi="Times New Roman" w:cs="Times New Roman"/>
          <w:b/>
          <w:sz w:val="24"/>
          <w:szCs w:val="24"/>
        </w:rPr>
        <w:t xml:space="preserve"> projektas</w:t>
      </w:r>
    </w:p>
    <w:p w14:paraId="255A29FA" w14:textId="77777777" w:rsidR="009D5AAB" w:rsidRPr="004F2F35" w:rsidRDefault="009D5AAB" w:rsidP="009D5AAB">
      <w:pPr>
        <w:spacing w:after="0"/>
        <w:jc w:val="center"/>
        <w:rPr>
          <w:rFonts w:ascii="Times New Roman" w:hAnsi="Times New Roman" w:cs="Times New Roman"/>
          <w:b/>
          <w:sz w:val="24"/>
          <w:szCs w:val="24"/>
        </w:rPr>
      </w:pPr>
    </w:p>
    <w:p w14:paraId="0F092135" w14:textId="32B00C61" w:rsidR="00805651" w:rsidRPr="001841D1" w:rsidRDefault="0324D25A" w:rsidP="4F886745">
      <w:pPr>
        <w:tabs>
          <w:tab w:val="left" w:pos="2080"/>
        </w:tabs>
        <w:spacing w:after="0" w:line="360" w:lineRule="auto"/>
        <w:ind w:firstLine="567"/>
        <w:jc w:val="both"/>
        <w:rPr>
          <w:rFonts w:ascii="Times New Roman" w:hAnsi="Times New Roman" w:cs="Times New Roman"/>
          <w:sz w:val="24"/>
          <w:szCs w:val="24"/>
        </w:rPr>
      </w:pPr>
      <w:r w:rsidRPr="4F886745">
        <w:rPr>
          <w:rFonts w:ascii="Times New Roman" w:eastAsia="Times New Roman" w:hAnsi="Times New Roman" w:cs="Times New Roman"/>
          <w:b/>
          <w:bCs/>
          <w:color w:val="4F80BD"/>
          <w:sz w:val="24"/>
          <w:szCs w:val="24"/>
          <w:lang w:val="lt"/>
        </w:rPr>
        <w:t>Apie mokyklą.</w:t>
      </w:r>
      <w:r w:rsidRPr="4F886745">
        <w:rPr>
          <w:rFonts w:ascii="Times New Roman" w:hAnsi="Times New Roman" w:cs="Times New Roman"/>
          <w:sz w:val="24"/>
          <w:szCs w:val="24"/>
        </w:rPr>
        <w:t xml:space="preserve"> </w:t>
      </w:r>
      <w:r w:rsidR="00805651" w:rsidRPr="4F886745">
        <w:rPr>
          <w:rFonts w:ascii="Times New Roman" w:hAnsi="Times New Roman" w:cs="Times New Roman"/>
          <w:sz w:val="24"/>
          <w:szCs w:val="24"/>
        </w:rPr>
        <w:t>Mūsų ugdymo įstaiga savo gyv</w:t>
      </w:r>
      <w:r w:rsidR="009D5AAB" w:rsidRPr="4F886745">
        <w:rPr>
          <w:rFonts w:ascii="Times New Roman" w:hAnsi="Times New Roman" w:cs="Times New Roman"/>
          <w:sz w:val="24"/>
          <w:szCs w:val="24"/>
        </w:rPr>
        <w:t>avimą pradėjo 1780 m. lapkričio</w:t>
      </w:r>
      <w:r w:rsidR="00805651" w:rsidRPr="4F886745">
        <w:rPr>
          <w:rFonts w:ascii="Times New Roman" w:hAnsi="Times New Roman" w:cs="Times New Roman"/>
          <w:sz w:val="24"/>
          <w:szCs w:val="24"/>
        </w:rPr>
        <w:t xml:space="preserve"> 1 d. - buvo įsteigta parapinė mokykla, 1948 - progimnazija, 1952 - vidurinė mok</w:t>
      </w:r>
      <w:r w:rsidR="009D5AAB" w:rsidRPr="4F886745">
        <w:rPr>
          <w:rFonts w:ascii="Times New Roman" w:hAnsi="Times New Roman" w:cs="Times New Roman"/>
          <w:sz w:val="24"/>
          <w:szCs w:val="24"/>
        </w:rPr>
        <w:t xml:space="preserve">ykla, </w:t>
      </w:r>
      <w:r w:rsidR="00B13175" w:rsidRPr="4F886745">
        <w:rPr>
          <w:rFonts w:ascii="Times New Roman" w:hAnsi="Times New Roman" w:cs="Times New Roman"/>
          <w:sz w:val="24"/>
          <w:szCs w:val="24"/>
        </w:rPr>
        <w:t xml:space="preserve">nuo </w:t>
      </w:r>
      <w:r w:rsidR="009D5AAB" w:rsidRPr="4F886745">
        <w:rPr>
          <w:rFonts w:ascii="Times New Roman" w:hAnsi="Times New Roman" w:cs="Times New Roman"/>
          <w:sz w:val="24"/>
          <w:szCs w:val="24"/>
        </w:rPr>
        <w:t>2010 m. gruodžio 7 d</w:t>
      </w:r>
      <w:r w:rsidR="00B13175" w:rsidRPr="4F886745">
        <w:rPr>
          <w:rFonts w:ascii="Times New Roman" w:hAnsi="Times New Roman" w:cs="Times New Roman"/>
          <w:sz w:val="24"/>
          <w:szCs w:val="24"/>
        </w:rPr>
        <w:t>.</w:t>
      </w:r>
      <w:r w:rsidR="009D5AAB" w:rsidRPr="4F886745">
        <w:rPr>
          <w:rFonts w:ascii="Times New Roman" w:hAnsi="Times New Roman" w:cs="Times New Roman"/>
          <w:sz w:val="24"/>
          <w:szCs w:val="24"/>
        </w:rPr>
        <w:t xml:space="preserve"> </w:t>
      </w:r>
      <w:r w:rsidR="00805651" w:rsidRPr="4F886745">
        <w:rPr>
          <w:rFonts w:ascii="Times New Roman" w:hAnsi="Times New Roman" w:cs="Times New Roman"/>
          <w:sz w:val="24"/>
          <w:szCs w:val="24"/>
        </w:rPr>
        <w:t xml:space="preserve">akredituota </w:t>
      </w:r>
      <w:r w:rsidR="00B13175" w:rsidRPr="4F886745">
        <w:rPr>
          <w:rFonts w:ascii="Times New Roman" w:hAnsi="Times New Roman" w:cs="Times New Roman"/>
          <w:sz w:val="24"/>
          <w:szCs w:val="24"/>
        </w:rPr>
        <w:t>ir pradėta vykdyti</w:t>
      </w:r>
      <w:r w:rsidR="00805651" w:rsidRPr="4F886745">
        <w:rPr>
          <w:rFonts w:ascii="Times New Roman" w:hAnsi="Times New Roman" w:cs="Times New Roman"/>
          <w:sz w:val="24"/>
          <w:szCs w:val="24"/>
        </w:rPr>
        <w:t xml:space="preserve"> vidurinio ugdymo programa, suteiktas gimnazijos statusas ir Vasario 16-osios Nepriklausomybės akto signataro kunigo Alfonso Petrulio vardas.</w:t>
      </w:r>
    </w:p>
    <w:p w14:paraId="6C4BA95F" w14:textId="77777777" w:rsidR="00805651" w:rsidRPr="001841D1" w:rsidRDefault="00805651" w:rsidP="009D5AAB">
      <w:pPr>
        <w:tabs>
          <w:tab w:val="left" w:pos="2080"/>
        </w:tabs>
        <w:spacing w:after="0" w:line="360" w:lineRule="auto"/>
        <w:ind w:firstLine="567"/>
        <w:jc w:val="both"/>
        <w:rPr>
          <w:rFonts w:ascii="Times New Roman" w:hAnsi="Times New Roman" w:cs="Times New Roman"/>
          <w:sz w:val="24"/>
          <w:szCs w:val="24"/>
        </w:rPr>
      </w:pPr>
      <w:r w:rsidRPr="001841D1">
        <w:rPr>
          <w:rFonts w:ascii="Times New Roman" w:hAnsi="Times New Roman" w:cs="Times New Roman"/>
          <w:sz w:val="24"/>
          <w:szCs w:val="24"/>
        </w:rPr>
        <w:t>Pagrindinė</w:t>
      </w:r>
      <w:r>
        <w:rPr>
          <w:rFonts w:ascii="Times New Roman" w:hAnsi="Times New Roman" w:cs="Times New Roman"/>
          <w:sz w:val="24"/>
          <w:szCs w:val="24"/>
        </w:rPr>
        <w:t xml:space="preserve"> įstaigos</w:t>
      </w:r>
      <w:r w:rsidRPr="001841D1">
        <w:rPr>
          <w:rFonts w:ascii="Times New Roman" w:hAnsi="Times New Roman" w:cs="Times New Roman"/>
          <w:sz w:val="24"/>
          <w:szCs w:val="24"/>
        </w:rPr>
        <w:t xml:space="preserve"> paskirtis – gimnazijos tipo gimnazija visų amžiaus tarpsnių  vaikams. </w:t>
      </w:r>
    </w:p>
    <w:p w14:paraId="2DAD876A" w14:textId="77777777" w:rsidR="00805651" w:rsidRPr="0039020D" w:rsidRDefault="00805651" w:rsidP="009D5AAB">
      <w:pPr>
        <w:tabs>
          <w:tab w:val="left" w:pos="3150"/>
        </w:tabs>
        <w:spacing w:after="0" w:line="360" w:lineRule="auto"/>
        <w:ind w:firstLine="567"/>
        <w:jc w:val="both"/>
        <w:rPr>
          <w:rFonts w:ascii="Times New Roman" w:hAnsi="Times New Roman" w:cs="Times New Roman"/>
          <w:sz w:val="24"/>
          <w:szCs w:val="24"/>
        </w:rPr>
      </w:pPr>
      <w:r w:rsidRPr="0039020D">
        <w:rPr>
          <w:rFonts w:ascii="Times New Roman" w:hAnsi="Times New Roman" w:cs="Times New Roman"/>
          <w:sz w:val="24"/>
          <w:szCs w:val="24"/>
        </w:rPr>
        <w:t xml:space="preserve">Gimnazijoje šiuo metu mokosi 244 mokiniai (1-12 </w:t>
      </w:r>
      <w:proofErr w:type="spellStart"/>
      <w:r w:rsidRPr="0039020D">
        <w:rPr>
          <w:rFonts w:ascii="Times New Roman" w:hAnsi="Times New Roman" w:cs="Times New Roman"/>
          <w:sz w:val="24"/>
          <w:szCs w:val="24"/>
        </w:rPr>
        <w:t>kl</w:t>
      </w:r>
      <w:proofErr w:type="spellEnd"/>
      <w:r w:rsidRPr="0039020D">
        <w:rPr>
          <w:rFonts w:ascii="Times New Roman" w:hAnsi="Times New Roman" w:cs="Times New Roman"/>
          <w:sz w:val="24"/>
          <w:szCs w:val="24"/>
        </w:rPr>
        <w:t>.).</w:t>
      </w:r>
    </w:p>
    <w:p w14:paraId="7530C88B" w14:textId="77777777" w:rsidR="00805651" w:rsidRDefault="00805651" w:rsidP="009D5AAB">
      <w:pPr>
        <w:tabs>
          <w:tab w:val="left" w:pos="3150"/>
        </w:tabs>
        <w:spacing w:after="0" w:line="360" w:lineRule="auto"/>
        <w:ind w:firstLine="567"/>
        <w:jc w:val="both"/>
        <w:rPr>
          <w:rFonts w:ascii="Times New Roman" w:hAnsi="Times New Roman" w:cs="Times New Roman"/>
          <w:sz w:val="24"/>
          <w:szCs w:val="24"/>
        </w:rPr>
      </w:pPr>
      <w:r w:rsidRPr="2DBAE3D7">
        <w:rPr>
          <w:rFonts w:ascii="Times New Roman" w:hAnsi="Times New Roman" w:cs="Times New Roman"/>
          <w:sz w:val="24"/>
          <w:szCs w:val="24"/>
        </w:rPr>
        <w:t>Savo gimnaziją matome kaip saugią, atvirą ugdymo įstaigą, kurioje gera mokytis ir augti skirtingų gebėjimų vaikams.</w:t>
      </w:r>
    </w:p>
    <w:p w14:paraId="20609355" w14:textId="77777777" w:rsidR="00E72C5E" w:rsidRPr="00E72C5E" w:rsidRDefault="69EF911C" w:rsidP="2DBAE3D7">
      <w:pPr>
        <w:spacing w:after="0" w:line="360" w:lineRule="auto"/>
        <w:ind w:firstLine="567"/>
        <w:jc w:val="both"/>
        <w:rPr>
          <w:rFonts w:ascii="Times New Roman" w:hAnsi="Times New Roman" w:cs="Times New Roman"/>
          <w:noProof/>
          <w:sz w:val="24"/>
          <w:szCs w:val="24"/>
        </w:rPr>
      </w:pPr>
      <w:r w:rsidRPr="2DBAE3D7">
        <w:rPr>
          <w:rFonts w:ascii="Times New Roman" w:hAnsi="Times New Roman" w:cs="Times New Roman"/>
          <w:noProof/>
          <w:sz w:val="24"/>
          <w:szCs w:val="24"/>
        </w:rPr>
        <w:t>Mokyklos projekto grupė:</w:t>
      </w:r>
    </w:p>
    <w:p w14:paraId="472DAB34" w14:textId="10A0FE54" w:rsidR="00E72C5E" w:rsidRPr="00E72C5E" w:rsidRDefault="69EF911C" w:rsidP="2DBAE3D7">
      <w:pPr>
        <w:spacing w:after="0" w:line="360" w:lineRule="auto"/>
        <w:ind w:firstLine="567"/>
        <w:jc w:val="both"/>
        <w:rPr>
          <w:rFonts w:ascii="Times New Roman" w:hAnsi="Times New Roman" w:cs="Times New Roman"/>
          <w:noProof/>
          <w:sz w:val="24"/>
          <w:szCs w:val="24"/>
        </w:rPr>
      </w:pPr>
      <w:r w:rsidRPr="2DBAE3D7">
        <w:rPr>
          <w:rFonts w:ascii="Times New Roman" w:hAnsi="Times New Roman" w:cs="Times New Roman"/>
          <w:noProof/>
          <w:sz w:val="24"/>
          <w:szCs w:val="24"/>
        </w:rPr>
        <w:t>Direktorė Palmira Kvietkauskienė</w:t>
      </w:r>
    </w:p>
    <w:p w14:paraId="7E67B618" w14:textId="77777777" w:rsidR="00E72C5E" w:rsidRPr="00E72C5E" w:rsidRDefault="69EF911C" w:rsidP="2DBAE3D7">
      <w:pPr>
        <w:spacing w:after="0" w:line="360" w:lineRule="auto"/>
        <w:ind w:firstLine="567"/>
        <w:jc w:val="both"/>
        <w:rPr>
          <w:rFonts w:ascii="Times New Roman" w:hAnsi="Times New Roman" w:cs="Times New Roman"/>
          <w:noProof/>
          <w:sz w:val="24"/>
          <w:szCs w:val="24"/>
        </w:rPr>
      </w:pPr>
      <w:r w:rsidRPr="2DBAE3D7">
        <w:rPr>
          <w:rFonts w:ascii="Times New Roman" w:hAnsi="Times New Roman" w:cs="Times New Roman"/>
          <w:noProof/>
          <w:sz w:val="24"/>
          <w:szCs w:val="24"/>
        </w:rPr>
        <w:t>Pradinio ugdymo mokytoja Asta Jurkevičienė</w:t>
      </w:r>
    </w:p>
    <w:p w14:paraId="2B416E6B" w14:textId="77777777" w:rsidR="00E72C5E" w:rsidRPr="00E72C5E" w:rsidRDefault="69EF911C" w:rsidP="2DBAE3D7">
      <w:pPr>
        <w:spacing w:after="0" w:line="360" w:lineRule="auto"/>
        <w:ind w:firstLine="567"/>
        <w:jc w:val="both"/>
        <w:rPr>
          <w:rFonts w:ascii="Times New Roman" w:hAnsi="Times New Roman" w:cs="Times New Roman"/>
          <w:noProof/>
          <w:sz w:val="24"/>
          <w:szCs w:val="24"/>
        </w:rPr>
      </w:pPr>
      <w:r w:rsidRPr="2DBAE3D7">
        <w:rPr>
          <w:rFonts w:ascii="Times New Roman" w:hAnsi="Times New Roman" w:cs="Times New Roman"/>
          <w:noProof/>
          <w:sz w:val="24"/>
          <w:szCs w:val="24"/>
        </w:rPr>
        <w:t>Gimtosios kalbos (lietuvių) mokytoja Zinaida Palionienė</w:t>
      </w:r>
    </w:p>
    <w:p w14:paraId="3E84C55E" w14:textId="77777777" w:rsidR="00E72C5E" w:rsidRPr="00E72C5E" w:rsidRDefault="69EF911C" w:rsidP="2DBAE3D7">
      <w:pPr>
        <w:spacing w:after="0" w:line="360" w:lineRule="auto"/>
        <w:ind w:firstLine="567"/>
        <w:jc w:val="both"/>
        <w:rPr>
          <w:rFonts w:ascii="Times New Roman" w:hAnsi="Times New Roman" w:cs="Times New Roman"/>
          <w:noProof/>
          <w:sz w:val="24"/>
          <w:szCs w:val="24"/>
        </w:rPr>
      </w:pPr>
      <w:r w:rsidRPr="2DBAE3D7">
        <w:rPr>
          <w:rFonts w:ascii="Times New Roman" w:hAnsi="Times New Roman" w:cs="Times New Roman"/>
          <w:noProof/>
          <w:sz w:val="24"/>
          <w:szCs w:val="24"/>
        </w:rPr>
        <w:t>Užsienio kalbos (anglų) mokytoja Vita Voverienė</w:t>
      </w:r>
    </w:p>
    <w:p w14:paraId="6DD7CB44" w14:textId="42945AD3" w:rsidR="00E72C5E" w:rsidRPr="00E72C5E" w:rsidRDefault="69EF911C" w:rsidP="2DBAE3D7">
      <w:pPr>
        <w:spacing w:after="0" w:line="360" w:lineRule="auto"/>
        <w:ind w:firstLine="567"/>
        <w:jc w:val="both"/>
        <w:rPr>
          <w:rFonts w:ascii="Times New Roman" w:hAnsi="Times New Roman" w:cs="Times New Roman"/>
          <w:noProof/>
          <w:sz w:val="24"/>
          <w:szCs w:val="24"/>
        </w:rPr>
      </w:pPr>
      <w:r w:rsidRPr="2DBAE3D7">
        <w:rPr>
          <w:rFonts w:ascii="Times New Roman" w:hAnsi="Times New Roman" w:cs="Times New Roman"/>
          <w:noProof/>
          <w:sz w:val="24"/>
          <w:szCs w:val="24"/>
        </w:rPr>
        <w:t>Matematikos mokytoja Kristina Gatelienė</w:t>
      </w:r>
    </w:p>
    <w:p w14:paraId="13CC1639" w14:textId="77777777" w:rsidR="004F2812" w:rsidRDefault="3A3BA314" w:rsidP="004F2812">
      <w:pPr>
        <w:tabs>
          <w:tab w:val="left" w:pos="3150"/>
        </w:tabs>
        <w:spacing w:after="0" w:line="360" w:lineRule="auto"/>
        <w:ind w:firstLine="567"/>
        <w:jc w:val="both"/>
        <w:rPr>
          <w:rFonts w:ascii="Times New Roman" w:eastAsia="Times New Roman" w:hAnsi="Times New Roman" w:cs="Times New Roman"/>
          <w:b/>
          <w:bCs/>
          <w:noProof/>
          <w:color w:val="365F91" w:themeColor="accent1" w:themeShade="BF"/>
          <w:sz w:val="24"/>
          <w:szCs w:val="24"/>
        </w:rPr>
      </w:pPr>
      <w:r w:rsidRPr="2DBAE3D7">
        <w:rPr>
          <w:rFonts w:ascii="Times New Roman" w:eastAsia="Times New Roman" w:hAnsi="Times New Roman" w:cs="Times New Roman"/>
          <w:b/>
          <w:bCs/>
          <w:noProof/>
          <w:color w:val="365F91" w:themeColor="accent1" w:themeShade="BF"/>
          <w:sz w:val="24"/>
          <w:szCs w:val="24"/>
        </w:rPr>
        <w:t>Sprendžiama problema ar siekiamas pokytis ir kodėl toks pasirinkimas</w:t>
      </w:r>
    </w:p>
    <w:p w14:paraId="1F8F9831" w14:textId="3B24411E" w:rsidR="00E72C5E" w:rsidRPr="00E72C5E" w:rsidRDefault="00805651" w:rsidP="004F2812">
      <w:pPr>
        <w:tabs>
          <w:tab w:val="left" w:pos="3150"/>
        </w:tabs>
        <w:spacing w:after="0" w:line="360" w:lineRule="auto"/>
        <w:ind w:firstLine="567"/>
        <w:jc w:val="both"/>
        <w:rPr>
          <w:rFonts w:ascii="Times New Roman" w:hAnsi="Times New Roman" w:cs="Times New Roman"/>
          <w:sz w:val="24"/>
          <w:szCs w:val="24"/>
        </w:rPr>
      </w:pPr>
      <w:r w:rsidRPr="2DBAE3D7">
        <w:rPr>
          <w:rFonts w:ascii="Times New Roman" w:hAnsi="Times New Roman" w:cs="Times New Roman"/>
          <w:sz w:val="24"/>
          <w:szCs w:val="24"/>
        </w:rPr>
        <w:t>Remiantis kelių metų</w:t>
      </w:r>
      <w:r w:rsidR="004E7349" w:rsidRPr="2DBAE3D7">
        <w:rPr>
          <w:rFonts w:ascii="Times New Roman" w:hAnsi="Times New Roman" w:cs="Times New Roman"/>
          <w:sz w:val="24"/>
          <w:szCs w:val="24"/>
        </w:rPr>
        <w:t xml:space="preserve"> mokinių</w:t>
      </w:r>
      <w:r w:rsidRPr="2DBAE3D7">
        <w:rPr>
          <w:rFonts w:ascii="Times New Roman" w:hAnsi="Times New Roman" w:cs="Times New Roman"/>
          <w:sz w:val="24"/>
          <w:szCs w:val="24"/>
        </w:rPr>
        <w:t xml:space="preserve"> pasiekimų analize, vidaus įsivertinimo tyrimais (viena iš žemiausių verčių 2,9 – Planuojame mokymosi tikslus ir galimybes tikslams pasiekti) galima teigti, </w:t>
      </w:r>
      <w:r w:rsidR="00E72C5E" w:rsidRPr="2DBAE3D7">
        <w:rPr>
          <w:rFonts w:ascii="Times New Roman" w:hAnsi="Times New Roman" w:cs="Times New Roman"/>
          <w:sz w:val="24"/>
          <w:szCs w:val="24"/>
        </w:rPr>
        <w:t>k</w:t>
      </w:r>
      <w:r w:rsidR="00B13175" w:rsidRPr="2DBAE3D7">
        <w:rPr>
          <w:rFonts w:ascii="Times New Roman" w:hAnsi="Times New Roman" w:cs="Times New Roman"/>
          <w:sz w:val="24"/>
          <w:szCs w:val="24"/>
        </w:rPr>
        <w:t>ad nepakankamai ugdoma Pažinimo kompetencija, t.y. sunkiai sekasi įtvirtinti Mokėjimo mokytis gebėjimus</w:t>
      </w:r>
      <w:r w:rsidR="00E72C5E" w:rsidRPr="2DBAE3D7">
        <w:rPr>
          <w:rFonts w:ascii="Times New Roman" w:hAnsi="Times New Roman" w:cs="Times New Roman"/>
          <w:sz w:val="24"/>
          <w:szCs w:val="24"/>
        </w:rPr>
        <w:t>.</w:t>
      </w:r>
      <w:r w:rsidRPr="2DBAE3D7">
        <w:rPr>
          <w:rFonts w:ascii="Times New Roman" w:hAnsi="Times New Roman" w:cs="Times New Roman"/>
          <w:sz w:val="24"/>
          <w:szCs w:val="24"/>
        </w:rPr>
        <w:t xml:space="preserve"> </w:t>
      </w:r>
    </w:p>
    <w:p w14:paraId="6B8A70EF" w14:textId="62CE5DF3" w:rsidR="00ED5F2A" w:rsidRDefault="004E7349" w:rsidP="009D5AAB">
      <w:pPr>
        <w:tabs>
          <w:tab w:val="left" w:pos="3150"/>
        </w:tabs>
        <w:spacing w:after="0" w:line="360" w:lineRule="auto"/>
        <w:ind w:firstLine="567"/>
        <w:jc w:val="both"/>
        <w:rPr>
          <w:rFonts w:ascii="Times New Roman" w:hAnsi="Times New Roman" w:cs="Times New Roman"/>
          <w:sz w:val="24"/>
          <w:szCs w:val="24"/>
        </w:rPr>
      </w:pPr>
      <w:r w:rsidRPr="2DBAE3D7">
        <w:rPr>
          <w:rFonts w:ascii="Times New Roman" w:hAnsi="Times New Roman" w:cs="Times New Roman"/>
          <w:sz w:val="24"/>
          <w:szCs w:val="24"/>
        </w:rPr>
        <w:t>Ieškojome esamos problemos priežasčių, nagrinėjome Pažintinės kompetencijos turinį, svarstėme koks turėtų būti pirmas žingsnis, kuris padėtų pajudinti situaciją ir taptų pamatu mokinių savivaldžiam mokymuisi. Diskutuodamos atradome</w:t>
      </w:r>
      <w:r w:rsidR="00805651" w:rsidRPr="2DBAE3D7">
        <w:rPr>
          <w:rFonts w:ascii="Times New Roman" w:hAnsi="Times New Roman" w:cs="Times New Roman"/>
          <w:sz w:val="24"/>
          <w:szCs w:val="24"/>
        </w:rPr>
        <w:t xml:space="preserve">, kad nemokėdami planuoti savo mokymosi veiklų per visų mokomųjų dalykų pamokas, </w:t>
      </w:r>
      <w:r w:rsidR="00B13175" w:rsidRPr="2DBAE3D7">
        <w:rPr>
          <w:rFonts w:ascii="Times New Roman" w:hAnsi="Times New Roman" w:cs="Times New Roman"/>
          <w:sz w:val="24"/>
          <w:szCs w:val="24"/>
        </w:rPr>
        <w:t>dauguma</w:t>
      </w:r>
      <w:r w:rsidR="00805651" w:rsidRPr="2DBAE3D7">
        <w:rPr>
          <w:rFonts w:ascii="Times New Roman" w:hAnsi="Times New Roman" w:cs="Times New Roman"/>
          <w:sz w:val="24"/>
          <w:szCs w:val="24"/>
        </w:rPr>
        <w:t xml:space="preserve"> mokinių praranda mokymosi motyvaciją</w:t>
      </w:r>
      <w:r w:rsidR="00134F8D" w:rsidRPr="2DBAE3D7">
        <w:rPr>
          <w:rFonts w:ascii="Times New Roman" w:hAnsi="Times New Roman" w:cs="Times New Roman"/>
          <w:sz w:val="24"/>
          <w:szCs w:val="24"/>
        </w:rPr>
        <w:t>:</w:t>
      </w:r>
      <w:r w:rsidRPr="2DBAE3D7">
        <w:rPr>
          <w:rFonts w:ascii="Times New Roman" w:hAnsi="Times New Roman" w:cs="Times New Roman"/>
          <w:sz w:val="24"/>
          <w:szCs w:val="24"/>
        </w:rPr>
        <w:t xml:space="preserve"> </w:t>
      </w:r>
      <w:r w:rsidR="00134F8D" w:rsidRPr="2DBAE3D7">
        <w:rPr>
          <w:rFonts w:ascii="Times New Roman" w:hAnsi="Times New Roman" w:cs="Times New Roman"/>
          <w:sz w:val="24"/>
          <w:szCs w:val="24"/>
        </w:rPr>
        <w:t>m</w:t>
      </w:r>
      <w:r w:rsidRPr="2DBAE3D7">
        <w:rPr>
          <w:rFonts w:ascii="Times New Roman" w:hAnsi="Times New Roman" w:cs="Times New Roman"/>
          <w:sz w:val="24"/>
          <w:szCs w:val="24"/>
        </w:rPr>
        <w:t>okiniai mokymosi srityje veikia chaotiškai, neturi nuoseklaus darbo įgūdži</w:t>
      </w:r>
      <w:r w:rsidR="00134F8D" w:rsidRPr="2DBAE3D7">
        <w:rPr>
          <w:rFonts w:ascii="Times New Roman" w:hAnsi="Times New Roman" w:cs="Times New Roman"/>
          <w:sz w:val="24"/>
          <w:szCs w:val="24"/>
        </w:rPr>
        <w:t>ų. Tokioje situacijoje</w:t>
      </w:r>
      <w:r w:rsidRPr="2DBAE3D7">
        <w:rPr>
          <w:rFonts w:ascii="Times New Roman" w:hAnsi="Times New Roman" w:cs="Times New Roman"/>
          <w:sz w:val="24"/>
          <w:szCs w:val="24"/>
        </w:rPr>
        <w:t xml:space="preserve"> juos apima nerimas </w:t>
      </w:r>
      <w:r w:rsidR="00134F8D" w:rsidRPr="2DBAE3D7">
        <w:rPr>
          <w:rFonts w:ascii="Times New Roman" w:hAnsi="Times New Roman" w:cs="Times New Roman"/>
          <w:sz w:val="24"/>
          <w:szCs w:val="24"/>
        </w:rPr>
        <w:t xml:space="preserve">/ neviltis </w:t>
      </w:r>
      <w:r w:rsidRPr="2DBAE3D7">
        <w:rPr>
          <w:rFonts w:ascii="Times New Roman" w:hAnsi="Times New Roman" w:cs="Times New Roman"/>
          <w:sz w:val="24"/>
          <w:szCs w:val="24"/>
        </w:rPr>
        <w:t xml:space="preserve">ir jie patenka į uždarą ratą: daug dirbdami  - nepasiekia pageidaujamų rezultatų, o žemi pasiekimai – niekaip neskatina dar kartą stengtis.  </w:t>
      </w:r>
      <w:r w:rsidR="00C166F8" w:rsidRPr="2DBAE3D7">
        <w:rPr>
          <w:rFonts w:ascii="Times New Roman" w:hAnsi="Times New Roman" w:cs="Times New Roman"/>
          <w:sz w:val="24"/>
          <w:szCs w:val="24"/>
        </w:rPr>
        <w:t>T</w:t>
      </w:r>
      <w:r w:rsidR="00805651" w:rsidRPr="2DBAE3D7">
        <w:rPr>
          <w:rFonts w:ascii="Times New Roman" w:hAnsi="Times New Roman" w:cs="Times New Roman"/>
          <w:sz w:val="24"/>
          <w:szCs w:val="24"/>
        </w:rPr>
        <w:t>ai</w:t>
      </w:r>
      <w:r w:rsidR="00C166F8"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lastRenderedPageBreak/>
        <w:t>ypač</w:t>
      </w:r>
      <w:r w:rsidR="00805651" w:rsidRPr="2DBAE3D7">
        <w:rPr>
          <w:rFonts w:ascii="Times New Roman" w:hAnsi="Times New Roman" w:cs="Times New Roman"/>
          <w:sz w:val="24"/>
          <w:szCs w:val="24"/>
        </w:rPr>
        <w:t xml:space="preserve"> išryškėja </w:t>
      </w:r>
      <w:r w:rsidR="00C166F8" w:rsidRPr="2DBAE3D7">
        <w:rPr>
          <w:rFonts w:ascii="Times New Roman" w:hAnsi="Times New Roman" w:cs="Times New Roman"/>
          <w:sz w:val="24"/>
          <w:szCs w:val="24"/>
        </w:rPr>
        <w:t>paauglystėje</w:t>
      </w:r>
      <w:r w:rsidR="00805651"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todėl p</w:t>
      </w:r>
      <w:r w:rsidR="00805651" w:rsidRPr="2DBAE3D7">
        <w:rPr>
          <w:rFonts w:ascii="Times New Roman" w:hAnsi="Times New Roman" w:cs="Times New Roman"/>
          <w:sz w:val="24"/>
          <w:szCs w:val="24"/>
        </w:rPr>
        <w:t>rojekto įgyvendinimui buvo pasirinkta būtent 6 klasė</w:t>
      </w:r>
      <w:r w:rsidR="00134F8D" w:rsidRPr="2DBAE3D7">
        <w:rPr>
          <w:rFonts w:ascii="Times New Roman" w:hAnsi="Times New Roman" w:cs="Times New Roman"/>
          <w:sz w:val="24"/>
          <w:szCs w:val="24"/>
        </w:rPr>
        <w:t xml:space="preserve"> – mūsų manymu, tai toks metas, kad dar galima kažką kardinalaus pakeisti. Vėliau – būtų itin sunku. </w:t>
      </w:r>
    </w:p>
    <w:p w14:paraId="0E2E66EC" w14:textId="77777777" w:rsidR="004F2812" w:rsidRDefault="004F2812" w:rsidP="004F2812">
      <w:pPr>
        <w:spacing w:line="360" w:lineRule="auto"/>
        <w:ind w:firstLine="567"/>
        <w:jc w:val="both"/>
        <w:rPr>
          <w:rFonts w:ascii="Segoe UI" w:eastAsia="Segoe UI" w:hAnsi="Segoe UI" w:cs="Segoe UI"/>
          <w:noProof/>
          <w:color w:val="365F91" w:themeColor="accent1" w:themeShade="BF"/>
          <w:sz w:val="24"/>
          <w:szCs w:val="24"/>
          <w:lang w:val="lt"/>
        </w:rPr>
      </w:pPr>
      <w:r>
        <w:rPr>
          <w:rFonts w:ascii="Times New Roman" w:eastAsia="Times New Roman" w:hAnsi="Times New Roman" w:cs="Times New Roman"/>
          <w:b/>
          <w:bCs/>
          <w:noProof/>
          <w:color w:val="365F91" w:themeColor="accent1" w:themeShade="BF"/>
          <w:sz w:val="24"/>
          <w:szCs w:val="24"/>
        </w:rPr>
        <w:t>Siekiai.</w:t>
      </w:r>
    </w:p>
    <w:p w14:paraId="7407190D" w14:textId="33F79C7B" w:rsidR="004F2812" w:rsidRPr="004F2812" w:rsidRDefault="004F2812" w:rsidP="009D5AAB">
      <w:pPr>
        <w:tabs>
          <w:tab w:val="left" w:pos="3150"/>
        </w:tabs>
        <w:spacing w:after="0" w:line="360" w:lineRule="auto"/>
        <w:ind w:firstLine="567"/>
        <w:jc w:val="both"/>
        <w:rPr>
          <w:rFonts w:ascii="Times New Roman" w:hAnsi="Times New Roman" w:cs="Times New Roman"/>
          <w:sz w:val="24"/>
          <w:szCs w:val="24"/>
        </w:rPr>
      </w:pPr>
      <w:r w:rsidRPr="004F2812">
        <w:rPr>
          <w:rFonts w:ascii="Times New Roman" w:hAnsi="Times New Roman" w:cs="Times New Roman"/>
          <w:sz w:val="24"/>
          <w:szCs w:val="24"/>
        </w:rPr>
        <w:t xml:space="preserve">Didžiausias iššūkis mokytojams rasti tinkamą mokymosi būdą mokiniams, turintiems mokymosi sunkumų dėl žemos motyvacijos: jie nemato prasmės kažką veikti - neįsitraukia į mokymosi procesą - ir taip neįgyja jokios patirties, kuri leistų </w:t>
      </w:r>
      <w:r>
        <w:rPr>
          <w:rFonts w:ascii="Times New Roman" w:hAnsi="Times New Roman" w:cs="Times New Roman"/>
          <w:sz w:val="24"/>
          <w:szCs w:val="24"/>
        </w:rPr>
        <w:t>atsirasti</w:t>
      </w:r>
      <w:r w:rsidRPr="004F2812">
        <w:rPr>
          <w:rFonts w:ascii="Times New Roman" w:hAnsi="Times New Roman" w:cs="Times New Roman"/>
          <w:sz w:val="24"/>
          <w:szCs w:val="24"/>
        </w:rPr>
        <w:t xml:space="preserve"> motyvacijai. Akivaizdu, kad mūsų anksčiau išmėginti metodai ir priemonės nėra paveikios. Todėl tikimės, kad projekte numatytos veiklos (mokymasis planuoti savo veiklas) ir pasirinktas mokymosi būdas („Mastymo žemėlapis“) padės šiems mokiniams susikurti pirminę motyvaciją, leis pajusti asmeninę sėkmę, suteiks galimybę kaupti patirtį, </w:t>
      </w:r>
      <w:proofErr w:type="spellStart"/>
      <w:r w:rsidRPr="004F2812">
        <w:rPr>
          <w:rFonts w:ascii="Times New Roman" w:hAnsi="Times New Roman" w:cs="Times New Roman"/>
          <w:sz w:val="24"/>
          <w:szCs w:val="24"/>
        </w:rPr>
        <w:t>stirpins</w:t>
      </w:r>
      <w:proofErr w:type="spellEnd"/>
      <w:r w:rsidRPr="004F2812">
        <w:rPr>
          <w:rFonts w:ascii="Times New Roman" w:hAnsi="Times New Roman" w:cs="Times New Roman"/>
          <w:sz w:val="24"/>
          <w:szCs w:val="24"/>
        </w:rPr>
        <w:t xml:space="preserve"> mokėjimo mokytis gebėjimus.</w:t>
      </w:r>
    </w:p>
    <w:p w14:paraId="3F47105B" w14:textId="7CD0782B" w:rsidR="2F3379E0" w:rsidRDefault="2F3379E0" w:rsidP="2DBAE3D7">
      <w:pPr>
        <w:spacing w:line="360" w:lineRule="auto"/>
        <w:ind w:firstLine="567"/>
        <w:jc w:val="both"/>
        <w:rPr>
          <w:rFonts w:ascii="Times New Roman" w:eastAsia="Times New Roman" w:hAnsi="Times New Roman" w:cs="Times New Roman"/>
          <w:b/>
          <w:bCs/>
          <w:noProof/>
          <w:color w:val="365F91" w:themeColor="accent1" w:themeShade="BF"/>
          <w:sz w:val="24"/>
          <w:szCs w:val="24"/>
        </w:rPr>
      </w:pPr>
      <w:r w:rsidRPr="2DBAE3D7">
        <w:rPr>
          <w:rFonts w:ascii="Times New Roman" w:eastAsia="Times New Roman" w:hAnsi="Times New Roman" w:cs="Times New Roman"/>
          <w:b/>
          <w:bCs/>
          <w:noProof/>
          <w:color w:val="365F91" w:themeColor="accent1" w:themeShade="BF"/>
          <w:sz w:val="24"/>
          <w:szCs w:val="24"/>
        </w:rPr>
        <w:t>Kaip mums sekėsi.</w:t>
      </w:r>
    </w:p>
    <w:p w14:paraId="31014920" w14:textId="2F52BA0B" w:rsidR="00E72C5E" w:rsidRDefault="00ED5F2A" w:rsidP="00E72C5E">
      <w:pPr>
        <w:spacing w:line="360" w:lineRule="auto"/>
        <w:ind w:firstLine="567"/>
        <w:jc w:val="both"/>
        <w:rPr>
          <w:rFonts w:ascii="Times New Roman" w:hAnsi="Times New Roman" w:cs="Times New Roman"/>
          <w:noProof/>
          <w:sz w:val="24"/>
          <w:szCs w:val="24"/>
        </w:rPr>
      </w:pPr>
      <w:r w:rsidRPr="2DBAE3D7">
        <w:rPr>
          <w:rFonts w:ascii="Times New Roman" w:hAnsi="Times New Roman" w:cs="Times New Roman"/>
          <w:sz w:val="24"/>
          <w:szCs w:val="24"/>
        </w:rPr>
        <w:t xml:space="preserve">Vykdant projektą mokiniams buvo </w:t>
      </w:r>
      <w:r w:rsidR="00134F8D" w:rsidRPr="2DBAE3D7">
        <w:rPr>
          <w:rFonts w:ascii="Times New Roman" w:hAnsi="Times New Roman" w:cs="Times New Roman"/>
          <w:sz w:val="24"/>
          <w:szCs w:val="24"/>
        </w:rPr>
        <w:t>pasiūlytas</w:t>
      </w:r>
      <w:r w:rsidRPr="2DBAE3D7">
        <w:rPr>
          <w:rFonts w:ascii="Times New Roman" w:hAnsi="Times New Roman" w:cs="Times New Roman"/>
          <w:sz w:val="24"/>
          <w:szCs w:val="24"/>
        </w:rPr>
        <w:t xml:space="preserve"> mokymosi strategijas keičiantis įrankis „Mąstymo žemėlapis“. Mokiniai susipažino su įrankiu, išmoko taikyti skirtingų dalykų pamokose.</w:t>
      </w:r>
      <w:r w:rsidR="00134F8D" w:rsidRPr="2DBAE3D7">
        <w:rPr>
          <w:rFonts w:ascii="Times New Roman" w:hAnsi="Times New Roman" w:cs="Times New Roman"/>
          <w:sz w:val="24"/>
          <w:szCs w:val="24"/>
        </w:rPr>
        <w:t xml:space="preserve"> </w:t>
      </w:r>
      <w:r w:rsidR="00E72C5E" w:rsidRPr="2DBAE3D7">
        <w:rPr>
          <w:rFonts w:ascii="Times New Roman" w:hAnsi="Times New Roman" w:cs="Times New Roman"/>
          <w:noProof/>
          <w:sz w:val="24"/>
          <w:szCs w:val="24"/>
        </w:rPr>
        <w:t xml:space="preserve">Pirmiausia veikti pamokoje kitaip pradėjo projekto komandos nariai. Mokiniai išmoko taikyti mąstymo žemėlapius anglų kalbos, matematikos, lietuvių kalbos pamokose. Metodui pasiteisinus, mokytojų tarybos susirinkime metodą taikyti visų dalykų pamokose. Skirtingų dalykų pamokose mokiniai pastebėjo tą patį metodą ir jį atpažino. Mokiniai džiaugėsi įrankiu, nes jiems tai tapo įprasta ir žinoma. Žemėlapius kūrė skirtingų gebėjimų ir skirtingų mokymosi stilių mokiniai. Kuo toliau, tuo mokiniams buvo lengviau ir paprasčiau metodą taikyti ir panaudoti išmokimui. </w:t>
      </w:r>
    </w:p>
    <w:p w14:paraId="697F4259" w14:textId="13E15592" w:rsidR="00ED5F2A" w:rsidRPr="004F2812" w:rsidRDefault="1A54C89C" w:rsidP="2DBAE3D7">
      <w:pPr>
        <w:pStyle w:val="Betarp"/>
        <w:spacing w:line="360" w:lineRule="auto"/>
        <w:ind w:firstLine="720"/>
        <w:jc w:val="both"/>
        <w:rPr>
          <w:lang w:val="lt-LT"/>
        </w:rPr>
      </w:pPr>
      <w:r w:rsidRPr="2DBAE3D7">
        <w:rPr>
          <w:rFonts w:ascii="Times New Roman" w:eastAsia="Times New Roman" w:hAnsi="Times New Roman" w:cs="Times New Roman"/>
          <w:b/>
          <w:bCs/>
          <w:color w:val="4472C4"/>
          <w:sz w:val="24"/>
          <w:szCs w:val="24"/>
          <w:lang w:val="lt"/>
        </w:rPr>
        <w:t>Mūsų rezultatai, kuo džiaugiamės, refleksija ir patarimai kitiems.</w:t>
      </w:r>
      <w:r w:rsidRPr="004F2812">
        <w:rPr>
          <w:rFonts w:ascii="Times New Roman" w:hAnsi="Times New Roman" w:cs="Times New Roman"/>
          <w:sz w:val="24"/>
          <w:szCs w:val="24"/>
          <w:lang w:val="lt-LT"/>
        </w:rPr>
        <w:t xml:space="preserve"> </w:t>
      </w:r>
    </w:p>
    <w:p w14:paraId="391B6527" w14:textId="10131F81" w:rsidR="00ED5F2A" w:rsidRPr="00E72C5E" w:rsidRDefault="00ED5F2A" w:rsidP="00E72C5E">
      <w:pPr>
        <w:spacing w:line="360" w:lineRule="auto"/>
        <w:ind w:firstLine="567"/>
        <w:jc w:val="both"/>
        <w:rPr>
          <w:rFonts w:ascii="Times New Roman" w:hAnsi="Times New Roman" w:cs="Times New Roman"/>
          <w:noProof/>
          <w:sz w:val="24"/>
          <w:szCs w:val="24"/>
        </w:rPr>
      </w:pPr>
      <w:r w:rsidRPr="2DBAE3D7">
        <w:rPr>
          <w:rFonts w:ascii="Times New Roman" w:hAnsi="Times New Roman" w:cs="Times New Roman"/>
          <w:sz w:val="24"/>
          <w:szCs w:val="24"/>
        </w:rPr>
        <w:t xml:space="preserve">Apklausus mokinius projekto pabaigoje paaiškėjo, kad </w:t>
      </w:r>
      <w:r w:rsidR="00C166F8" w:rsidRPr="2DBAE3D7">
        <w:rPr>
          <w:rFonts w:ascii="Times New Roman" w:hAnsi="Times New Roman" w:cs="Times New Roman"/>
          <w:sz w:val="24"/>
          <w:szCs w:val="24"/>
        </w:rPr>
        <w:t>13</w:t>
      </w:r>
      <w:r w:rsidRPr="2DBAE3D7">
        <w:rPr>
          <w:rFonts w:ascii="Times New Roman" w:hAnsi="Times New Roman" w:cs="Times New Roman"/>
          <w:sz w:val="24"/>
          <w:szCs w:val="24"/>
        </w:rPr>
        <w:t xml:space="preserve">% mokinių </w:t>
      </w:r>
      <w:r w:rsidR="00C166F8" w:rsidRPr="2DBAE3D7">
        <w:rPr>
          <w:rFonts w:ascii="Times New Roman" w:hAnsi="Times New Roman" w:cs="Times New Roman"/>
          <w:sz w:val="24"/>
          <w:szCs w:val="24"/>
        </w:rPr>
        <w:t xml:space="preserve"> </w:t>
      </w:r>
      <w:r w:rsidRPr="2DBAE3D7">
        <w:rPr>
          <w:rFonts w:ascii="Times New Roman" w:hAnsi="Times New Roman" w:cs="Times New Roman"/>
          <w:sz w:val="24"/>
          <w:szCs w:val="24"/>
        </w:rPr>
        <w:t>išmoko planuoti savo veiklas (projekto pradžioje buvo 55</w:t>
      </w:r>
      <w:bookmarkStart w:id="1" w:name="_Hlk75278349"/>
      <w:r w:rsidRPr="2DBAE3D7">
        <w:rPr>
          <w:rFonts w:ascii="Times New Roman" w:hAnsi="Times New Roman" w:cs="Times New Roman"/>
          <w:sz w:val="24"/>
          <w:szCs w:val="24"/>
        </w:rPr>
        <w:t>%</w:t>
      </w:r>
      <w:bookmarkEnd w:id="1"/>
      <w:r w:rsidR="00C166F8" w:rsidRPr="2DBAE3D7">
        <w:rPr>
          <w:rFonts w:ascii="Times New Roman" w:hAnsi="Times New Roman" w:cs="Times New Roman"/>
          <w:sz w:val="24"/>
          <w:szCs w:val="24"/>
        </w:rPr>
        <w:t xml:space="preserve"> - dabar 67%</w:t>
      </w:r>
      <w:r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s</w:t>
      </w:r>
      <w:r w:rsidRPr="2DBAE3D7">
        <w:rPr>
          <w:rFonts w:ascii="Times New Roman" w:hAnsi="Times New Roman" w:cs="Times New Roman"/>
          <w:sz w:val="24"/>
          <w:szCs w:val="24"/>
        </w:rPr>
        <w:t xml:space="preserve">avo dienotvarkę </w:t>
      </w:r>
      <w:r w:rsidR="00C166F8" w:rsidRPr="2DBAE3D7">
        <w:rPr>
          <w:rFonts w:ascii="Times New Roman" w:hAnsi="Times New Roman" w:cs="Times New Roman"/>
          <w:sz w:val="24"/>
          <w:szCs w:val="24"/>
        </w:rPr>
        <w:t>ėmė rengti 16</w:t>
      </w:r>
      <w:r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 xml:space="preserve">daugiau </w:t>
      </w:r>
      <w:r w:rsidRPr="2DBAE3D7">
        <w:rPr>
          <w:rFonts w:ascii="Times New Roman" w:hAnsi="Times New Roman" w:cs="Times New Roman"/>
          <w:sz w:val="24"/>
          <w:szCs w:val="24"/>
        </w:rPr>
        <w:t>(buvo 42%</w:t>
      </w:r>
      <w:r w:rsidR="00C166F8" w:rsidRPr="2DBAE3D7">
        <w:rPr>
          <w:rFonts w:ascii="Times New Roman" w:hAnsi="Times New Roman" w:cs="Times New Roman"/>
          <w:sz w:val="24"/>
          <w:szCs w:val="24"/>
        </w:rPr>
        <w:t xml:space="preserve"> - yra 58%</w:t>
      </w:r>
      <w:r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 xml:space="preserve">suprasti, </w:t>
      </w:r>
      <w:r w:rsidRPr="2DBAE3D7">
        <w:rPr>
          <w:rFonts w:ascii="Times New Roman" w:hAnsi="Times New Roman" w:cs="Times New Roman"/>
          <w:sz w:val="24"/>
          <w:szCs w:val="24"/>
        </w:rPr>
        <w:t>kas nesiseka mokantis</w:t>
      </w:r>
      <w:r w:rsidR="00C166F8" w:rsidRPr="2DBAE3D7">
        <w:rPr>
          <w:rFonts w:ascii="Times New Roman" w:hAnsi="Times New Roman" w:cs="Times New Roman"/>
          <w:sz w:val="24"/>
          <w:szCs w:val="24"/>
        </w:rPr>
        <w:t xml:space="preserve"> pradėjo</w:t>
      </w:r>
      <w:r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11</w:t>
      </w:r>
      <w:r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 xml:space="preserve">mokinių daugiau </w:t>
      </w:r>
      <w:r w:rsidRPr="2DBAE3D7">
        <w:rPr>
          <w:rFonts w:ascii="Times New Roman" w:hAnsi="Times New Roman" w:cs="Times New Roman"/>
          <w:sz w:val="24"/>
          <w:szCs w:val="24"/>
        </w:rPr>
        <w:t>(buvo 81%</w:t>
      </w:r>
      <w:r w:rsidR="00C166F8" w:rsidRPr="2DBAE3D7">
        <w:rPr>
          <w:rFonts w:ascii="Times New Roman" w:hAnsi="Times New Roman" w:cs="Times New Roman"/>
          <w:sz w:val="24"/>
          <w:szCs w:val="24"/>
        </w:rPr>
        <w:t xml:space="preserve"> - yra 92%</w:t>
      </w:r>
      <w:r w:rsidRPr="2DBAE3D7">
        <w:rPr>
          <w:rFonts w:ascii="Times New Roman" w:hAnsi="Times New Roman" w:cs="Times New Roman"/>
          <w:sz w:val="24"/>
          <w:szCs w:val="24"/>
        </w:rPr>
        <w:t xml:space="preserve">), </w:t>
      </w:r>
      <w:r w:rsidR="00C166F8" w:rsidRPr="2DBAE3D7">
        <w:rPr>
          <w:rFonts w:ascii="Times New Roman" w:hAnsi="Times New Roman" w:cs="Times New Roman"/>
          <w:sz w:val="24"/>
          <w:szCs w:val="24"/>
        </w:rPr>
        <w:t xml:space="preserve">net 26% ėmė </w:t>
      </w:r>
      <w:r w:rsidRPr="2DBAE3D7">
        <w:rPr>
          <w:rFonts w:ascii="Times New Roman" w:hAnsi="Times New Roman" w:cs="Times New Roman"/>
          <w:sz w:val="24"/>
          <w:szCs w:val="24"/>
        </w:rPr>
        <w:t>supra</w:t>
      </w:r>
      <w:r w:rsidR="00C166F8" w:rsidRPr="2DBAE3D7">
        <w:rPr>
          <w:rFonts w:ascii="Times New Roman" w:hAnsi="Times New Roman" w:cs="Times New Roman"/>
          <w:sz w:val="24"/>
          <w:szCs w:val="24"/>
        </w:rPr>
        <w:t>sti,</w:t>
      </w:r>
      <w:r w:rsidRPr="2DBAE3D7">
        <w:rPr>
          <w:rFonts w:ascii="Times New Roman" w:hAnsi="Times New Roman" w:cs="Times New Roman"/>
          <w:sz w:val="24"/>
          <w:szCs w:val="24"/>
        </w:rPr>
        <w:t xml:space="preserve"> ką turėtų </w:t>
      </w:r>
      <w:r w:rsidR="00C166F8" w:rsidRPr="2DBAE3D7">
        <w:rPr>
          <w:rFonts w:ascii="Times New Roman" w:hAnsi="Times New Roman" w:cs="Times New Roman"/>
          <w:sz w:val="24"/>
          <w:szCs w:val="24"/>
        </w:rPr>
        <w:t xml:space="preserve">dar </w:t>
      </w:r>
      <w:r w:rsidRPr="2DBAE3D7">
        <w:rPr>
          <w:rFonts w:ascii="Times New Roman" w:hAnsi="Times New Roman" w:cs="Times New Roman"/>
          <w:sz w:val="24"/>
          <w:szCs w:val="24"/>
        </w:rPr>
        <w:t>išmokti, kad sektųsi geriau (buvo 74%</w:t>
      </w:r>
      <w:r w:rsidR="00C166F8" w:rsidRPr="2DBAE3D7">
        <w:rPr>
          <w:rFonts w:ascii="Times New Roman" w:hAnsi="Times New Roman" w:cs="Times New Roman"/>
          <w:sz w:val="24"/>
          <w:szCs w:val="24"/>
        </w:rPr>
        <w:t xml:space="preserve"> - yra 100%</w:t>
      </w:r>
      <w:r w:rsidRPr="2DBAE3D7">
        <w:rPr>
          <w:rFonts w:ascii="Times New Roman" w:hAnsi="Times New Roman" w:cs="Times New Roman"/>
          <w:sz w:val="24"/>
          <w:szCs w:val="24"/>
        </w:rPr>
        <w:t xml:space="preserve">). Mokinių teigimu, mąstymo žemėlapiai padeda geriau suprasti temą, lengviau spręsti uždavinius, kai žinai žingsnius, išmoko daryti darbus </w:t>
      </w:r>
      <w:r w:rsidR="00C166F8" w:rsidRPr="2DBAE3D7">
        <w:rPr>
          <w:rFonts w:ascii="Times New Roman" w:hAnsi="Times New Roman" w:cs="Times New Roman"/>
          <w:sz w:val="24"/>
          <w:szCs w:val="24"/>
        </w:rPr>
        <w:t xml:space="preserve">nuoseklaus </w:t>
      </w:r>
      <w:r w:rsidRPr="2DBAE3D7">
        <w:rPr>
          <w:rFonts w:ascii="Times New Roman" w:hAnsi="Times New Roman" w:cs="Times New Roman"/>
          <w:sz w:val="24"/>
          <w:szCs w:val="24"/>
        </w:rPr>
        <w:t>eiliškumo tvarka.</w:t>
      </w:r>
    </w:p>
    <w:p w14:paraId="6B046B66" w14:textId="29E0996D" w:rsidR="009D5AAB" w:rsidRPr="00E72C5E" w:rsidRDefault="009D5AAB" w:rsidP="009D5AAB">
      <w:pPr>
        <w:spacing w:after="0" w:line="360" w:lineRule="auto"/>
        <w:ind w:firstLine="567"/>
        <w:jc w:val="both"/>
        <w:rPr>
          <w:rFonts w:ascii="Times New Roman" w:hAnsi="Times New Roman" w:cs="Times New Roman"/>
          <w:noProof/>
          <w:sz w:val="24"/>
          <w:szCs w:val="24"/>
        </w:rPr>
      </w:pPr>
      <w:r w:rsidRPr="009D5AAB">
        <w:rPr>
          <w:rFonts w:ascii="Times New Roman" w:hAnsi="Times New Roman" w:cs="Times New Roman"/>
          <w:noProof/>
          <w:sz w:val="24"/>
          <w:szCs w:val="24"/>
        </w:rPr>
        <w:t>Aptar</w:t>
      </w:r>
      <w:r w:rsidR="00134F8D">
        <w:rPr>
          <w:rFonts w:ascii="Times New Roman" w:hAnsi="Times New Roman" w:cs="Times New Roman"/>
          <w:noProof/>
          <w:sz w:val="24"/>
          <w:szCs w:val="24"/>
        </w:rPr>
        <w:t>ę</w:t>
      </w:r>
      <w:r w:rsidRPr="009D5AAB">
        <w:rPr>
          <w:rFonts w:ascii="Times New Roman" w:hAnsi="Times New Roman" w:cs="Times New Roman"/>
          <w:noProof/>
          <w:sz w:val="24"/>
          <w:szCs w:val="24"/>
        </w:rPr>
        <w:t xml:space="preserve"> projekte atliktus darbus galime teigti, kad reikia nebijoti keistis, pakeitus vieną sraigtelį, visas mechanizmas pradeda veikti jau kitaip, nors iš karto ir nepastebimai</w:t>
      </w:r>
      <w:r w:rsidR="00134F8D">
        <w:rPr>
          <w:rFonts w:ascii="Times New Roman" w:hAnsi="Times New Roman" w:cs="Times New Roman"/>
          <w:noProof/>
          <w:sz w:val="24"/>
          <w:szCs w:val="24"/>
        </w:rPr>
        <w:t xml:space="preserve">, </w:t>
      </w:r>
      <w:r w:rsidR="00134F8D" w:rsidRPr="00E72C5E">
        <w:rPr>
          <w:rFonts w:ascii="Times New Roman" w:hAnsi="Times New Roman" w:cs="Times New Roman"/>
          <w:noProof/>
          <w:sz w:val="24"/>
          <w:szCs w:val="24"/>
        </w:rPr>
        <w:t>bet kas kartą vis stipriau daro poveikį.</w:t>
      </w:r>
      <w:r w:rsidRPr="00E72C5E">
        <w:rPr>
          <w:rFonts w:ascii="Times New Roman" w:hAnsi="Times New Roman" w:cs="Times New Roman"/>
          <w:noProof/>
          <w:sz w:val="24"/>
          <w:szCs w:val="24"/>
        </w:rPr>
        <w:t xml:space="preserve"> </w:t>
      </w:r>
      <w:r w:rsidR="00831EEF" w:rsidRPr="00E72C5E">
        <w:rPr>
          <w:rFonts w:ascii="Times New Roman" w:hAnsi="Times New Roman" w:cs="Times New Roman"/>
          <w:noProof/>
          <w:sz w:val="24"/>
          <w:szCs w:val="24"/>
        </w:rPr>
        <w:t>P</w:t>
      </w:r>
      <w:r w:rsidRPr="00E72C5E">
        <w:rPr>
          <w:rFonts w:ascii="Times New Roman" w:hAnsi="Times New Roman" w:cs="Times New Roman"/>
          <w:noProof/>
          <w:sz w:val="24"/>
          <w:szCs w:val="24"/>
        </w:rPr>
        <w:t>rojekte</w:t>
      </w:r>
      <w:r w:rsidR="00831EEF" w:rsidRPr="00E72C5E">
        <w:rPr>
          <w:rFonts w:ascii="Times New Roman" w:hAnsi="Times New Roman" w:cs="Times New Roman"/>
          <w:noProof/>
          <w:sz w:val="24"/>
          <w:szCs w:val="24"/>
        </w:rPr>
        <w:t xml:space="preserve"> ne kartą</w:t>
      </w:r>
      <w:r w:rsidRPr="00E72C5E">
        <w:rPr>
          <w:rFonts w:ascii="Times New Roman" w:hAnsi="Times New Roman" w:cs="Times New Roman"/>
          <w:noProof/>
          <w:sz w:val="24"/>
          <w:szCs w:val="24"/>
        </w:rPr>
        <w:t xml:space="preserve"> koregavome savo planą </w:t>
      </w:r>
      <w:r w:rsidR="00831EEF" w:rsidRPr="00E72C5E">
        <w:rPr>
          <w:rFonts w:ascii="Times New Roman" w:hAnsi="Times New Roman" w:cs="Times New Roman"/>
          <w:noProof/>
          <w:sz w:val="24"/>
          <w:szCs w:val="24"/>
        </w:rPr>
        <w:t xml:space="preserve"> - atsižvelgėme į</w:t>
      </w:r>
      <w:r w:rsidRPr="00E72C5E">
        <w:rPr>
          <w:rFonts w:ascii="Times New Roman" w:hAnsi="Times New Roman" w:cs="Times New Roman"/>
          <w:noProof/>
          <w:sz w:val="24"/>
          <w:szCs w:val="24"/>
        </w:rPr>
        <w:t xml:space="preserve"> esamą </w:t>
      </w:r>
      <w:r w:rsidRPr="00E72C5E">
        <w:rPr>
          <w:rFonts w:ascii="Times New Roman" w:hAnsi="Times New Roman" w:cs="Times New Roman"/>
          <w:noProof/>
          <w:sz w:val="24"/>
          <w:szCs w:val="24"/>
        </w:rPr>
        <w:lastRenderedPageBreak/>
        <w:t>situaciją ir tai mums pasiteisino</w:t>
      </w:r>
      <w:r w:rsidR="00AD4475" w:rsidRPr="00E72C5E">
        <w:rPr>
          <w:rFonts w:ascii="Times New Roman" w:hAnsi="Times New Roman" w:cs="Times New Roman"/>
          <w:noProof/>
          <w:sz w:val="24"/>
          <w:szCs w:val="24"/>
        </w:rPr>
        <w:t xml:space="preserve"> (plačiau – projekto veiklas atspindinčiame Mąs</w:t>
      </w:r>
      <w:r w:rsidR="00583C18">
        <w:rPr>
          <w:rFonts w:ascii="Times New Roman" w:hAnsi="Times New Roman" w:cs="Times New Roman"/>
          <w:noProof/>
          <w:sz w:val="24"/>
          <w:szCs w:val="24"/>
        </w:rPr>
        <w:t>tymo žemėlapyje  - Priedas Nr. 1</w:t>
      </w:r>
      <w:r w:rsidR="00AD4475" w:rsidRPr="00E72C5E">
        <w:rPr>
          <w:rFonts w:ascii="Times New Roman" w:hAnsi="Times New Roman" w:cs="Times New Roman"/>
          <w:noProof/>
          <w:sz w:val="24"/>
          <w:szCs w:val="24"/>
        </w:rPr>
        <w:t>)</w:t>
      </w:r>
    </w:p>
    <w:p w14:paraId="40B65397" w14:textId="39AEF087" w:rsidR="00443317" w:rsidRPr="00443317" w:rsidRDefault="009D5AAB" w:rsidP="009D5AAB">
      <w:pPr>
        <w:spacing w:after="0" w:line="360" w:lineRule="auto"/>
        <w:ind w:firstLine="567"/>
        <w:jc w:val="both"/>
        <w:rPr>
          <w:rFonts w:ascii="Times New Roman" w:hAnsi="Times New Roman" w:cs="Times New Roman"/>
          <w:noProof/>
          <w:sz w:val="24"/>
          <w:szCs w:val="24"/>
        </w:rPr>
      </w:pPr>
      <w:r w:rsidRPr="00443317">
        <w:rPr>
          <w:rFonts w:ascii="Times New Roman" w:hAnsi="Times New Roman" w:cs="Times New Roman"/>
          <w:noProof/>
          <w:sz w:val="24"/>
          <w:szCs w:val="24"/>
        </w:rPr>
        <w:t xml:space="preserve">Projekto metu pabandėme sujudinti esminius mokėjimo mokytis kompetencijos elementus – gebėjimą </w:t>
      </w:r>
      <w:r w:rsidR="00831EEF" w:rsidRPr="00443317">
        <w:rPr>
          <w:rFonts w:ascii="Times New Roman" w:hAnsi="Times New Roman" w:cs="Times New Roman"/>
          <w:noProof/>
          <w:sz w:val="24"/>
          <w:szCs w:val="24"/>
        </w:rPr>
        <w:t>planuoti</w:t>
      </w:r>
      <w:r w:rsidRPr="00443317">
        <w:rPr>
          <w:rFonts w:ascii="Times New Roman" w:hAnsi="Times New Roman" w:cs="Times New Roman"/>
          <w:noProof/>
          <w:sz w:val="24"/>
          <w:szCs w:val="24"/>
        </w:rPr>
        <w:t xml:space="preserve"> savo mokym</w:t>
      </w:r>
      <w:r w:rsidR="00831EEF" w:rsidRPr="00443317">
        <w:rPr>
          <w:rFonts w:ascii="Times New Roman" w:hAnsi="Times New Roman" w:cs="Times New Roman"/>
          <w:noProof/>
          <w:sz w:val="24"/>
          <w:szCs w:val="24"/>
        </w:rPr>
        <w:t>ąsi</w:t>
      </w:r>
      <w:r w:rsidRPr="00443317">
        <w:rPr>
          <w:rFonts w:ascii="Times New Roman" w:hAnsi="Times New Roman" w:cs="Times New Roman"/>
          <w:noProof/>
          <w:sz w:val="24"/>
          <w:szCs w:val="24"/>
        </w:rPr>
        <w:t xml:space="preserve">. Mokinys naudodamas mąstymo žemėlapį žengia žingsnį link savivaldumo savo savitu mokymosi keliu. </w:t>
      </w:r>
      <w:r w:rsidR="00583C18">
        <w:rPr>
          <w:rFonts w:ascii="Times New Roman" w:hAnsi="Times New Roman" w:cs="Times New Roman"/>
          <w:noProof/>
          <w:sz w:val="24"/>
          <w:szCs w:val="24"/>
        </w:rPr>
        <w:t>(Mokinių „Mastymo žemėlapiai“ - Priedas Nr.2)</w:t>
      </w:r>
    </w:p>
    <w:p w14:paraId="239906EA" w14:textId="557B8864" w:rsidR="009D5AAB" w:rsidRDefault="00831EEF" w:rsidP="009D5AAB">
      <w:pPr>
        <w:spacing w:after="0" w:line="360" w:lineRule="auto"/>
        <w:ind w:firstLine="567"/>
        <w:jc w:val="both"/>
        <w:rPr>
          <w:rFonts w:ascii="Times New Roman" w:hAnsi="Times New Roman" w:cs="Times New Roman"/>
          <w:noProof/>
          <w:sz w:val="24"/>
          <w:szCs w:val="24"/>
        </w:rPr>
      </w:pPr>
      <w:r w:rsidRPr="00443317">
        <w:rPr>
          <w:rFonts w:ascii="Times New Roman" w:hAnsi="Times New Roman" w:cs="Times New Roman"/>
          <w:noProof/>
          <w:sz w:val="24"/>
          <w:szCs w:val="24"/>
        </w:rPr>
        <w:t>Laukia nauji ir sudėtingesni darbai (pvz. gebėti išsikelti mokymosi tikslus, savarankiškai pasirinkti užduočių atlikimo būdą, sus</w:t>
      </w:r>
      <w:r w:rsidR="00583C18">
        <w:rPr>
          <w:rFonts w:ascii="Times New Roman" w:hAnsi="Times New Roman" w:cs="Times New Roman"/>
          <w:noProof/>
          <w:sz w:val="24"/>
          <w:szCs w:val="24"/>
        </w:rPr>
        <w:t xml:space="preserve">irasti reikiamą informaciją, </w:t>
      </w:r>
      <w:r w:rsidRPr="00443317">
        <w:rPr>
          <w:rFonts w:ascii="Times New Roman" w:hAnsi="Times New Roman" w:cs="Times New Roman"/>
          <w:noProof/>
          <w:sz w:val="24"/>
          <w:szCs w:val="24"/>
        </w:rPr>
        <w:t xml:space="preserve">reflektuoti ir pan.), bet mes esame tikri, kad tvirtą pamatą kitiems žingsniams jau padėjome. </w:t>
      </w:r>
    </w:p>
    <w:p w14:paraId="5B84B1E7" w14:textId="77777777" w:rsidR="00443317" w:rsidRDefault="00443317" w:rsidP="009D5AAB">
      <w:pPr>
        <w:spacing w:after="0" w:line="360" w:lineRule="auto"/>
        <w:ind w:firstLine="567"/>
        <w:jc w:val="both"/>
        <w:rPr>
          <w:rFonts w:ascii="Times New Roman" w:hAnsi="Times New Roman" w:cs="Times New Roman"/>
          <w:noProof/>
          <w:sz w:val="24"/>
          <w:szCs w:val="24"/>
        </w:rPr>
      </w:pPr>
    </w:p>
    <w:p w14:paraId="2CC595D8" w14:textId="6C4950F1" w:rsidR="71E3D85B" w:rsidRDefault="71E3D85B" w:rsidP="4F886745">
      <w:pPr>
        <w:spacing w:after="0" w:line="360" w:lineRule="auto"/>
        <w:ind w:firstLine="567"/>
        <w:jc w:val="both"/>
      </w:pPr>
      <w:r w:rsidRPr="4F886745">
        <w:rPr>
          <w:rFonts w:ascii="Times New Roman" w:eastAsia="Times New Roman" w:hAnsi="Times New Roman" w:cs="Times New Roman"/>
          <w:b/>
          <w:bCs/>
          <w:noProof/>
          <w:color w:val="4472C4"/>
          <w:sz w:val="24"/>
          <w:szCs w:val="24"/>
          <w:lang w:val="lt"/>
        </w:rPr>
        <w:t>Patirtimi dalijosi</w:t>
      </w:r>
      <w:r w:rsidRPr="4F886745">
        <w:rPr>
          <w:rFonts w:ascii="Times New Roman" w:eastAsia="Times New Roman" w:hAnsi="Times New Roman" w:cs="Times New Roman"/>
          <w:noProof/>
          <w:color w:val="00B050"/>
          <w:sz w:val="24"/>
          <w:szCs w:val="24"/>
          <w:lang w:val="lt"/>
        </w:rPr>
        <w:t xml:space="preserve"> </w:t>
      </w:r>
      <w:r w:rsidRPr="4F886745">
        <w:rPr>
          <w:rFonts w:ascii="Times New Roman" w:eastAsia="Times New Roman" w:hAnsi="Times New Roman" w:cs="Times New Roman"/>
          <w:noProof/>
          <w:color w:val="000000" w:themeColor="text1"/>
          <w:sz w:val="24"/>
          <w:szCs w:val="24"/>
          <w:lang w:val="lt"/>
        </w:rPr>
        <w:t>mokyklos bendruomenė.</w:t>
      </w:r>
    </w:p>
    <w:p w14:paraId="65600D14" w14:textId="77777777" w:rsidR="00443317" w:rsidRDefault="00443317" w:rsidP="00583C18">
      <w:pPr>
        <w:spacing w:after="0" w:line="360" w:lineRule="auto"/>
        <w:jc w:val="both"/>
        <w:rPr>
          <w:rFonts w:ascii="Times New Roman" w:hAnsi="Times New Roman" w:cs="Times New Roman"/>
          <w:noProof/>
          <w:sz w:val="24"/>
          <w:szCs w:val="24"/>
        </w:rPr>
      </w:pPr>
    </w:p>
    <w:p w14:paraId="1AD20379" w14:textId="77777777" w:rsidR="0041050E" w:rsidRDefault="0041050E">
      <w:pPr>
        <w:spacing w:after="200" w:line="276" w:lineRule="auto"/>
        <w:rPr>
          <w:rFonts w:ascii="Times New Roman" w:hAnsi="Times New Roman" w:cs="Times New Roman"/>
          <w:noProof/>
          <w:color w:val="0070C0"/>
          <w:sz w:val="24"/>
          <w:szCs w:val="24"/>
          <w:u w:val="single"/>
        </w:rPr>
      </w:pPr>
      <w:r>
        <w:rPr>
          <w:rFonts w:ascii="Times New Roman" w:hAnsi="Times New Roman" w:cs="Times New Roman"/>
          <w:noProof/>
          <w:color w:val="0070C0"/>
          <w:sz w:val="24"/>
          <w:szCs w:val="24"/>
          <w:u w:val="single"/>
        </w:rPr>
        <w:br w:type="page"/>
      </w:r>
    </w:p>
    <w:p w14:paraId="0A51590B" w14:textId="391CA425" w:rsidR="0041050E" w:rsidRPr="0041050E" w:rsidRDefault="0041050E" w:rsidP="24BF180B">
      <w:pPr>
        <w:spacing w:after="0" w:line="360" w:lineRule="auto"/>
        <w:jc w:val="both"/>
        <w:rPr>
          <w:rFonts w:ascii="Times New Roman" w:hAnsi="Times New Roman" w:cs="Times New Roman"/>
          <w:b/>
          <w:bCs/>
          <w:noProof/>
          <w:color w:val="365F91" w:themeColor="accent1" w:themeShade="BF"/>
          <w:sz w:val="24"/>
          <w:szCs w:val="24"/>
          <w:u w:val="single"/>
        </w:rPr>
      </w:pPr>
      <w:r w:rsidRPr="24BF180B">
        <w:rPr>
          <w:rFonts w:ascii="Times New Roman" w:hAnsi="Times New Roman" w:cs="Times New Roman"/>
          <w:b/>
          <w:bCs/>
          <w:noProof/>
          <w:color w:val="365F91" w:themeColor="accent1" w:themeShade="BF"/>
          <w:sz w:val="24"/>
          <w:szCs w:val="24"/>
          <w:u w:val="single"/>
        </w:rPr>
        <w:lastRenderedPageBreak/>
        <w:t>Konsultanto komentaras:</w:t>
      </w:r>
    </w:p>
    <w:p w14:paraId="6DD1B357" w14:textId="77777777" w:rsidR="0041050E" w:rsidRPr="0041050E" w:rsidRDefault="0041050E" w:rsidP="0041050E">
      <w:pPr>
        <w:spacing w:after="0" w:line="360" w:lineRule="auto"/>
        <w:ind w:firstLine="720"/>
        <w:jc w:val="both"/>
        <w:rPr>
          <w:rFonts w:ascii="Times New Roman" w:hAnsi="Times New Roman" w:cs="Times New Roman"/>
          <w:noProof/>
          <w:sz w:val="24"/>
          <w:szCs w:val="24"/>
        </w:rPr>
      </w:pPr>
      <w:r w:rsidRPr="0041050E">
        <w:rPr>
          <w:rFonts w:ascii="Times New Roman" w:hAnsi="Times New Roman" w:cs="Times New Roman"/>
          <w:noProof/>
          <w:sz w:val="24"/>
          <w:szCs w:val="24"/>
        </w:rPr>
        <w:t xml:space="preserve">Tai mokykla ir komanda, kuri neieško lengvų kelių, bet nepuola veikti kol visko giliai neapmąsto ir neišsiaiškina. Projekto komanda savo sprendimus remia esamos situacijos tyrimo duomenimis, tausoja visų laiką, pastangas ir mokinių pasitikėjimą – „Svarbu ne kuo daugiau dirbti, bet kuo sąmoningiau stengtis“ (J. Hattie, 2014)  </w:t>
      </w:r>
    </w:p>
    <w:p w14:paraId="20DA013A" w14:textId="77777777" w:rsidR="0041050E" w:rsidRPr="0041050E" w:rsidRDefault="0041050E" w:rsidP="0041050E">
      <w:pPr>
        <w:spacing w:after="0" w:line="360" w:lineRule="auto"/>
        <w:ind w:firstLine="567"/>
        <w:jc w:val="both"/>
        <w:rPr>
          <w:rFonts w:ascii="Times New Roman" w:hAnsi="Times New Roman" w:cs="Times New Roman"/>
          <w:noProof/>
          <w:sz w:val="24"/>
          <w:szCs w:val="24"/>
        </w:rPr>
      </w:pPr>
      <w:r w:rsidRPr="0041050E">
        <w:rPr>
          <w:rFonts w:ascii="Times New Roman" w:hAnsi="Times New Roman" w:cs="Times New Roman"/>
          <w:noProof/>
          <w:sz w:val="24"/>
          <w:szCs w:val="24"/>
        </w:rPr>
        <w:t xml:space="preserve">Pasirinktas esamos problemos sprendimo būdas itin vertingas, nes daro ilgalaikį, tvarų poveikį mokinių savarankiškumui ir savivaldumui, o pats Mąstymo žemėlapių taikymas daugelyje šeštos klasės pamokų stiprina Aukštesniuosius mąstymo gebėjimus. Esu tikra, kad nuosekliu veiksmų apmąstymu gimnazijos šeštokai jau dabar gerokai lenkia kai kuriuos suaugusius žmones. Telieka tik padaryti paprastą ir tiesioginę išvadą apie mokinius ugdžiusių mokytojų tobulėjimą ir kompetenciją. </w:t>
      </w:r>
    </w:p>
    <w:p w14:paraId="666DC1D8" w14:textId="77777777" w:rsidR="0041050E" w:rsidRPr="0041050E" w:rsidRDefault="0041050E" w:rsidP="0041050E">
      <w:pPr>
        <w:spacing w:after="0" w:line="360" w:lineRule="auto"/>
        <w:ind w:firstLine="567"/>
        <w:jc w:val="both"/>
        <w:rPr>
          <w:rFonts w:ascii="Times New Roman" w:hAnsi="Times New Roman" w:cs="Times New Roman"/>
          <w:noProof/>
          <w:sz w:val="24"/>
          <w:szCs w:val="24"/>
        </w:rPr>
      </w:pPr>
      <w:r w:rsidRPr="0041050E">
        <w:rPr>
          <w:rFonts w:ascii="Times New Roman" w:hAnsi="Times New Roman" w:cs="Times New Roman"/>
          <w:noProof/>
          <w:sz w:val="24"/>
          <w:szCs w:val="24"/>
        </w:rPr>
        <w:t xml:space="preserve">Jau dabar žinau, kokios mokyklos pagalbos reikėtų prašyti tiems, kurie ne tik ryžtųsi dirbti kitaip tam, kad pagerintų konkrečių mokinių rezultatus, bet ir nebijotų iš esmės keisti udgymo filosofijos ir mokyklos kultūros. </w:t>
      </w:r>
    </w:p>
    <w:p w14:paraId="1BB26904" w14:textId="77777777" w:rsidR="0041050E" w:rsidRPr="0041050E" w:rsidRDefault="0041050E" w:rsidP="0041050E">
      <w:pPr>
        <w:spacing w:after="0" w:line="360" w:lineRule="auto"/>
        <w:ind w:firstLine="567"/>
        <w:jc w:val="both"/>
        <w:rPr>
          <w:rFonts w:ascii="Times New Roman" w:hAnsi="Times New Roman" w:cs="Times New Roman"/>
          <w:noProof/>
          <w:sz w:val="24"/>
          <w:szCs w:val="24"/>
        </w:rPr>
      </w:pPr>
    </w:p>
    <w:p w14:paraId="2673875C" w14:textId="77777777" w:rsidR="0041050E" w:rsidRPr="00B61A45" w:rsidRDefault="0041050E" w:rsidP="0041050E">
      <w:pPr>
        <w:spacing w:after="200" w:line="276" w:lineRule="auto"/>
        <w:jc w:val="right"/>
        <w:rPr>
          <w:rFonts w:ascii="Times New Roman" w:hAnsi="Times New Roman" w:cs="Times New Roman"/>
          <w:noProof/>
          <w:color w:val="0070C0"/>
          <w:sz w:val="24"/>
          <w:szCs w:val="24"/>
        </w:rPr>
      </w:pPr>
      <w:r w:rsidRPr="4F886745">
        <w:rPr>
          <w:rFonts w:ascii="Times New Roman" w:hAnsi="Times New Roman" w:cs="Times New Roman"/>
          <w:noProof/>
          <w:sz w:val="24"/>
          <w:szCs w:val="24"/>
        </w:rPr>
        <w:t>Konsultantė Edita Usonienė</w:t>
      </w:r>
    </w:p>
    <w:p w14:paraId="136D4964" w14:textId="1C88F3FE" w:rsidR="4F886745" w:rsidRDefault="4F886745" w:rsidP="4F886745">
      <w:pPr>
        <w:spacing w:after="200" w:line="276" w:lineRule="auto"/>
        <w:rPr>
          <w:rFonts w:ascii="Times New Roman" w:hAnsi="Times New Roman" w:cs="Times New Roman"/>
          <w:noProof/>
          <w:sz w:val="24"/>
          <w:szCs w:val="24"/>
        </w:rPr>
      </w:pPr>
    </w:p>
    <w:p w14:paraId="6C110514" w14:textId="77777777" w:rsidR="00583C18" w:rsidRDefault="00583C18" w:rsidP="009D5AAB">
      <w:pPr>
        <w:spacing w:after="0" w:line="360" w:lineRule="auto"/>
        <w:ind w:firstLine="567"/>
        <w:jc w:val="both"/>
        <w:rPr>
          <w:rFonts w:ascii="Times New Roman" w:hAnsi="Times New Roman" w:cs="Times New Roman"/>
          <w:noProof/>
          <w:sz w:val="24"/>
          <w:szCs w:val="24"/>
        </w:rPr>
      </w:pPr>
    </w:p>
    <w:p w14:paraId="0A1C619F" w14:textId="77777777" w:rsidR="009D6CD1" w:rsidRDefault="009D6CD1">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77587427" w14:textId="39FF16D9" w:rsidR="00443317" w:rsidRDefault="00583C18" w:rsidP="00583C18">
      <w:pPr>
        <w:spacing w:after="0" w:line="360" w:lineRule="auto"/>
        <w:ind w:firstLine="567"/>
        <w:jc w:val="right"/>
        <w:rPr>
          <w:rFonts w:ascii="Times New Roman" w:hAnsi="Times New Roman" w:cs="Times New Roman"/>
          <w:noProof/>
          <w:sz w:val="24"/>
          <w:szCs w:val="24"/>
        </w:rPr>
      </w:pPr>
      <w:r>
        <w:rPr>
          <w:rFonts w:ascii="Times New Roman" w:hAnsi="Times New Roman" w:cs="Times New Roman"/>
          <w:noProof/>
          <w:sz w:val="24"/>
          <w:szCs w:val="24"/>
        </w:rPr>
        <w:lastRenderedPageBreak/>
        <w:t>Priedas Nr.1</w:t>
      </w:r>
    </w:p>
    <w:p w14:paraId="330A5487" w14:textId="6A8C8704" w:rsidR="00583C18" w:rsidRPr="00583C18" w:rsidRDefault="00583C18" w:rsidP="00583C18">
      <w:pPr>
        <w:spacing w:after="0" w:line="360" w:lineRule="auto"/>
        <w:ind w:firstLine="567"/>
        <w:jc w:val="center"/>
        <w:rPr>
          <w:rFonts w:ascii="Times New Roman" w:hAnsi="Times New Roman" w:cs="Times New Roman"/>
          <w:b/>
          <w:noProof/>
          <w:sz w:val="24"/>
          <w:szCs w:val="24"/>
        </w:rPr>
      </w:pPr>
      <w:r w:rsidRPr="00583C18">
        <w:rPr>
          <w:rFonts w:ascii="Times New Roman" w:hAnsi="Times New Roman" w:cs="Times New Roman"/>
          <w:b/>
          <w:noProof/>
          <w:sz w:val="24"/>
          <w:szCs w:val="24"/>
        </w:rPr>
        <w:t>Projekto eigos „Mastymo žemėlapis“</w:t>
      </w:r>
    </w:p>
    <w:p w14:paraId="30E2B65F" w14:textId="77777777" w:rsidR="00443317" w:rsidRDefault="00443317" w:rsidP="009D5AAB">
      <w:pPr>
        <w:spacing w:after="0" w:line="360" w:lineRule="auto"/>
        <w:ind w:firstLine="567"/>
        <w:jc w:val="both"/>
        <w:rPr>
          <w:rFonts w:ascii="Times New Roman" w:hAnsi="Times New Roman" w:cs="Times New Roman"/>
          <w:noProof/>
          <w:sz w:val="24"/>
          <w:szCs w:val="24"/>
        </w:rPr>
      </w:pPr>
    </w:p>
    <w:p w14:paraId="047B28E4" w14:textId="77777777" w:rsidR="00443317" w:rsidRDefault="00443317" w:rsidP="009D5AAB">
      <w:pPr>
        <w:spacing w:after="0" w:line="360" w:lineRule="auto"/>
        <w:ind w:firstLine="567"/>
        <w:jc w:val="both"/>
        <w:rPr>
          <w:rFonts w:ascii="Times New Roman" w:hAnsi="Times New Roman" w:cs="Times New Roman"/>
          <w:noProof/>
          <w:sz w:val="24"/>
          <w:szCs w:val="24"/>
        </w:rPr>
      </w:pPr>
    </w:p>
    <w:p w14:paraId="40AB1759" w14:textId="2ABF5C66" w:rsidR="00D23B50" w:rsidRDefault="00443317" w:rsidP="00583C18">
      <w:pPr>
        <w:spacing w:after="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4AB3F8BF" wp14:editId="10370B76">
            <wp:extent cx="5369255" cy="7138226"/>
            <wp:effectExtent l="0" t="0" r="3175"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9255" cy="7138226"/>
                    </a:xfrm>
                    <a:prstGeom prst="rect">
                      <a:avLst/>
                    </a:prstGeom>
                    <a:noFill/>
                    <a:ln>
                      <a:noFill/>
                    </a:ln>
                  </pic:spPr>
                </pic:pic>
              </a:graphicData>
            </a:graphic>
          </wp:inline>
        </w:drawing>
      </w:r>
    </w:p>
    <w:p w14:paraId="555626E4" w14:textId="55487DE1" w:rsidR="00583C18" w:rsidRDefault="00583C18" w:rsidP="00583C18">
      <w:pPr>
        <w:spacing w:after="0" w:line="360" w:lineRule="auto"/>
        <w:ind w:firstLine="567"/>
        <w:jc w:val="right"/>
        <w:rPr>
          <w:rFonts w:ascii="Times New Roman" w:hAnsi="Times New Roman" w:cs="Times New Roman"/>
          <w:noProof/>
          <w:sz w:val="24"/>
          <w:szCs w:val="24"/>
        </w:rPr>
      </w:pPr>
      <w:r>
        <w:rPr>
          <w:rFonts w:ascii="Times New Roman" w:hAnsi="Times New Roman" w:cs="Times New Roman"/>
          <w:noProof/>
          <w:sz w:val="24"/>
          <w:szCs w:val="24"/>
        </w:rPr>
        <w:lastRenderedPageBreak/>
        <w:t>Priedas Nr.2</w:t>
      </w:r>
    </w:p>
    <w:p w14:paraId="651ECB9F" w14:textId="591B89C2" w:rsidR="00583C18" w:rsidRDefault="001A54B9" w:rsidP="00583C18">
      <w:pPr>
        <w:spacing w:after="0" w:line="360" w:lineRule="auto"/>
        <w:ind w:firstLine="567"/>
        <w:jc w:val="center"/>
        <w:rPr>
          <w:rFonts w:ascii="Times New Roman" w:hAnsi="Times New Roman" w:cs="Times New Roman"/>
          <w:b/>
          <w:noProof/>
          <w:sz w:val="24"/>
          <w:szCs w:val="24"/>
        </w:rPr>
      </w:pPr>
      <w:r>
        <w:rPr>
          <w:noProof/>
          <w:lang w:val="en-US"/>
        </w:rPr>
        <w:drawing>
          <wp:anchor distT="0" distB="0" distL="114300" distR="114300" simplePos="0" relativeHeight="251664384" behindDoc="0" locked="0" layoutInCell="1" allowOverlap="1" wp14:anchorId="440B76AE" wp14:editId="1080B883">
            <wp:simplePos x="0" y="0"/>
            <wp:positionH relativeFrom="column">
              <wp:posOffset>4008120</wp:posOffset>
            </wp:positionH>
            <wp:positionV relativeFrom="paragraph">
              <wp:posOffset>2353310</wp:posOffset>
            </wp:positionV>
            <wp:extent cx="2626360" cy="2362200"/>
            <wp:effectExtent l="0" t="0" r="2540" b="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6360" cy="2362200"/>
                    </a:xfrm>
                    <a:prstGeom prst="rect">
                      <a:avLst/>
                    </a:prstGeom>
                  </pic:spPr>
                </pic:pic>
              </a:graphicData>
            </a:graphic>
            <wp14:sizeRelH relativeFrom="page">
              <wp14:pctWidth>0</wp14:pctWidth>
            </wp14:sizeRelH>
            <wp14:sizeRelV relativeFrom="page">
              <wp14:pctHeight>0</wp14:pctHeight>
            </wp14:sizeRelV>
          </wp:anchor>
        </w:drawing>
      </w:r>
      <w:r w:rsidR="00583C18">
        <w:rPr>
          <w:rFonts w:ascii="Times New Roman" w:hAnsi="Times New Roman" w:cs="Times New Roman"/>
          <w:b/>
          <w:noProof/>
          <w:sz w:val="24"/>
          <w:szCs w:val="24"/>
        </w:rPr>
        <w:t>Mokinių</w:t>
      </w:r>
      <w:r w:rsidR="00583C18" w:rsidRPr="00583C18">
        <w:rPr>
          <w:rFonts w:ascii="Times New Roman" w:hAnsi="Times New Roman" w:cs="Times New Roman"/>
          <w:b/>
          <w:noProof/>
          <w:sz w:val="24"/>
          <w:szCs w:val="24"/>
        </w:rPr>
        <w:t xml:space="preserve"> „Mastymo</w:t>
      </w:r>
      <w:r w:rsidR="00583C18">
        <w:rPr>
          <w:rFonts w:ascii="Times New Roman" w:hAnsi="Times New Roman" w:cs="Times New Roman"/>
          <w:b/>
          <w:noProof/>
          <w:sz w:val="24"/>
          <w:szCs w:val="24"/>
        </w:rPr>
        <w:t xml:space="preserve"> žemėlapių</w:t>
      </w:r>
      <w:r w:rsidR="00583C18" w:rsidRPr="00583C18">
        <w:rPr>
          <w:rFonts w:ascii="Times New Roman" w:hAnsi="Times New Roman" w:cs="Times New Roman"/>
          <w:b/>
          <w:noProof/>
          <w:sz w:val="24"/>
          <w:szCs w:val="24"/>
        </w:rPr>
        <w:t>“</w:t>
      </w:r>
      <w:r w:rsidR="00583C18">
        <w:rPr>
          <w:rFonts w:ascii="Times New Roman" w:hAnsi="Times New Roman" w:cs="Times New Roman"/>
          <w:b/>
          <w:noProof/>
          <w:sz w:val="24"/>
          <w:szCs w:val="24"/>
        </w:rPr>
        <w:t xml:space="preserve"> pavyzdžiai</w:t>
      </w:r>
    </w:p>
    <w:p w14:paraId="609A9134" w14:textId="6CB35C0F" w:rsidR="00D54832" w:rsidRDefault="001A54B9" w:rsidP="00583C18">
      <w:pPr>
        <w:spacing w:after="0" w:line="360" w:lineRule="auto"/>
        <w:ind w:firstLine="567"/>
        <w:jc w:val="center"/>
        <w:rPr>
          <w:rFonts w:ascii="Times New Roman" w:hAnsi="Times New Roman" w:cs="Times New Roman"/>
          <w:b/>
          <w:noProof/>
          <w:sz w:val="24"/>
          <w:szCs w:val="24"/>
        </w:rPr>
      </w:pPr>
      <w:r>
        <w:rPr>
          <w:noProof/>
          <w:lang w:val="en-US"/>
        </w:rPr>
        <w:drawing>
          <wp:anchor distT="0" distB="0" distL="114300" distR="114300" simplePos="0" relativeHeight="251665408" behindDoc="0" locked="0" layoutInCell="1" allowOverlap="1" wp14:anchorId="007C5D8C" wp14:editId="0D76C1FB">
            <wp:simplePos x="0" y="0"/>
            <wp:positionH relativeFrom="column">
              <wp:posOffset>-37465</wp:posOffset>
            </wp:positionH>
            <wp:positionV relativeFrom="paragraph">
              <wp:posOffset>4866005</wp:posOffset>
            </wp:positionV>
            <wp:extent cx="3101340" cy="2684145"/>
            <wp:effectExtent l="0" t="953" r="2858" b="2857"/>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101340" cy="26841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0318F140" wp14:editId="58140B47">
            <wp:simplePos x="0" y="0"/>
            <wp:positionH relativeFrom="column">
              <wp:posOffset>3154680</wp:posOffset>
            </wp:positionH>
            <wp:positionV relativeFrom="paragraph">
              <wp:posOffset>4554855</wp:posOffset>
            </wp:positionV>
            <wp:extent cx="2926080" cy="2615565"/>
            <wp:effectExtent l="0" t="0" r="7620" b="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261556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4FC0578F" wp14:editId="2C1548CD">
            <wp:simplePos x="0" y="0"/>
            <wp:positionH relativeFrom="column">
              <wp:posOffset>1805940</wp:posOffset>
            </wp:positionH>
            <wp:positionV relativeFrom="paragraph">
              <wp:posOffset>2303780</wp:posOffset>
            </wp:positionV>
            <wp:extent cx="2153285" cy="2385060"/>
            <wp:effectExtent l="0" t="0" r="0" b="0"/>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3285" cy="23850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00F2B6C5" wp14:editId="3CE4AEDE">
            <wp:simplePos x="0" y="0"/>
            <wp:positionH relativeFrom="column">
              <wp:posOffset>-228600</wp:posOffset>
            </wp:positionH>
            <wp:positionV relativeFrom="paragraph">
              <wp:posOffset>2084705</wp:posOffset>
            </wp:positionV>
            <wp:extent cx="2225040" cy="2468245"/>
            <wp:effectExtent l="0" t="0" r="3810" b="8255"/>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5040" cy="24682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022FACAF" wp14:editId="191C4D55">
            <wp:simplePos x="0" y="0"/>
            <wp:positionH relativeFrom="column">
              <wp:posOffset>3070860</wp:posOffset>
            </wp:positionH>
            <wp:positionV relativeFrom="paragraph">
              <wp:posOffset>60960</wp:posOffset>
            </wp:positionV>
            <wp:extent cx="3444240" cy="2238375"/>
            <wp:effectExtent l="0" t="0" r="3810" b="9525"/>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44240" cy="2238375"/>
                    </a:xfrm>
                    <a:prstGeom prst="rect">
                      <a:avLst/>
                    </a:prstGeom>
                  </pic:spPr>
                </pic:pic>
              </a:graphicData>
            </a:graphic>
            <wp14:sizeRelH relativeFrom="page">
              <wp14:pctWidth>0</wp14:pctWidth>
            </wp14:sizeRelH>
            <wp14:sizeRelV relativeFrom="page">
              <wp14:pctHeight>0</wp14:pctHeight>
            </wp14:sizeRelV>
          </wp:anchor>
        </w:drawing>
      </w:r>
      <w:r w:rsidR="00D54832">
        <w:rPr>
          <w:noProof/>
          <w:lang w:val="en-US"/>
        </w:rPr>
        <w:drawing>
          <wp:anchor distT="0" distB="0" distL="114300" distR="114300" simplePos="0" relativeHeight="251660288" behindDoc="0" locked="0" layoutInCell="1" allowOverlap="1" wp14:anchorId="388E244B" wp14:editId="17B7CE7C">
            <wp:simplePos x="0" y="0"/>
            <wp:positionH relativeFrom="column">
              <wp:posOffset>106680</wp:posOffset>
            </wp:positionH>
            <wp:positionV relativeFrom="paragraph">
              <wp:posOffset>60960</wp:posOffset>
            </wp:positionV>
            <wp:extent cx="2865120" cy="1849120"/>
            <wp:effectExtent l="0" t="0" r="0" b="0"/>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120" cy="1849120"/>
                    </a:xfrm>
                    <a:prstGeom prst="rect">
                      <a:avLst/>
                    </a:prstGeom>
                  </pic:spPr>
                </pic:pic>
              </a:graphicData>
            </a:graphic>
            <wp14:sizeRelH relativeFrom="page">
              <wp14:pctWidth>0</wp14:pctWidth>
            </wp14:sizeRelH>
            <wp14:sizeRelV relativeFrom="page">
              <wp14:pctHeight>0</wp14:pctHeight>
            </wp14:sizeRelV>
          </wp:anchor>
        </w:drawing>
      </w:r>
    </w:p>
    <w:p w14:paraId="12F816A9" w14:textId="090D2A47" w:rsidR="00D54832" w:rsidRPr="00583C18" w:rsidRDefault="001A54B9" w:rsidP="00583C18">
      <w:pPr>
        <w:spacing w:after="0" w:line="360" w:lineRule="auto"/>
        <w:ind w:firstLine="567"/>
        <w:jc w:val="center"/>
        <w:rPr>
          <w:rFonts w:ascii="Times New Roman" w:hAnsi="Times New Roman" w:cs="Times New Roman"/>
          <w:b/>
          <w:noProof/>
          <w:sz w:val="24"/>
          <w:szCs w:val="24"/>
        </w:rPr>
      </w:pPr>
      <w:r w:rsidRPr="004F2812">
        <w:rPr>
          <w:noProof/>
        </w:rPr>
        <w:t xml:space="preserve"> </w:t>
      </w:r>
    </w:p>
    <w:sectPr w:rsidR="00D54832" w:rsidRPr="00583C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651"/>
    <w:rsid w:val="00134F8D"/>
    <w:rsid w:val="001465ED"/>
    <w:rsid w:val="001A54B9"/>
    <w:rsid w:val="002B0EAC"/>
    <w:rsid w:val="002D383B"/>
    <w:rsid w:val="0041050E"/>
    <w:rsid w:val="00443317"/>
    <w:rsid w:val="004E7349"/>
    <w:rsid w:val="004F2812"/>
    <w:rsid w:val="00583C18"/>
    <w:rsid w:val="00802A36"/>
    <w:rsid w:val="00805651"/>
    <w:rsid w:val="00831EEF"/>
    <w:rsid w:val="009D5AAB"/>
    <w:rsid w:val="009D6CD1"/>
    <w:rsid w:val="00AD4475"/>
    <w:rsid w:val="00B13175"/>
    <w:rsid w:val="00C166F8"/>
    <w:rsid w:val="00CA5CB8"/>
    <w:rsid w:val="00D54832"/>
    <w:rsid w:val="00E70450"/>
    <w:rsid w:val="00E72C5E"/>
    <w:rsid w:val="00ED5F2A"/>
    <w:rsid w:val="00F53E53"/>
    <w:rsid w:val="00FC39A3"/>
    <w:rsid w:val="0324D25A"/>
    <w:rsid w:val="1A54C89C"/>
    <w:rsid w:val="1C2D5FEA"/>
    <w:rsid w:val="1CFD57C0"/>
    <w:rsid w:val="24BF180B"/>
    <w:rsid w:val="28852583"/>
    <w:rsid w:val="2A7943A7"/>
    <w:rsid w:val="2B41922C"/>
    <w:rsid w:val="2B92FEC9"/>
    <w:rsid w:val="2DBAE3D7"/>
    <w:rsid w:val="2F3379E0"/>
    <w:rsid w:val="35E6EFAD"/>
    <w:rsid w:val="37400511"/>
    <w:rsid w:val="3A3BA314"/>
    <w:rsid w:val="3E7F3C2D"/>
    <w:rsid w:val="4F886745"/>
    <w:rsid w:val="538BC967"/>
    <w:rsid w:val="57212012"/>
    <w:rsid w:val="5AD1FBF6"/>
    <w:rsid w:val="63C97B79"/>
    <w:rsid w:val="64B15C28"/>
    <w:rsid w:val="69EF911C"/>
    <w:rsid w:val="71E3D85B"/>
    <w:rsid w:val="7BA4B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9F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05651"/>
    <w:pPr>
      <w:spacing w:after="160" w:line="259" w:lineRule="auto"/>
    </w:pPr>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4331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43317"/>
    <w:rPr>
      <w:rFonts w:ascii="Tahoma" w:hAnsi="Tahoma" w:cs="Tahoma"/>
      <w:sz w:val="16"/>
      <w:szCs w:val="16"/>
      <w:lang w:val="lt-LT"/>
    </w:rPr>
  </w:style>
  <w:style w:type="paragraph" w:styleId="Betarp">
    <w:name w:val="No Spacing"/>
    <w:uiPriority w:val="1"/>
    <w:qFormat/>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05651"/>
    <w:pPr>
      <w:spacing w:after="160" w:line="259" w:lineRule="auto"/>
    </w:pPr>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4331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43317"/>
    <w:rPr>
      <w:rFonts w:ascii="Tahoma" w:hAnsi="Tahoma" w:cs="Tahoma"/>
      <w:sz w:val="16"/>
      <w:szCs w:val="16"/>
      <w:lang w:val="lt-LT"/>
    </w:rPr>
  </w:style>
  <w:style w:type="paragraph" w:styleId="Betarp">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470C8CF00CC1414BA5E735CA33601B2B" ma:contentTypeVersion="13" ma:contentTypeDescription="Kurkite naują dokumentą." ma:contentTypeScope="" ma:versionID="5027d1f04f007f31c987e00bdabcfda5">
  <xsd:schema xmlns:xsd="http://www.w3.org/2001/XMLSchema" xmlns:xs="http://www.w3.org/2001/XMLSchema" xmlns:p="http://schemas.microsoft.com/office/2006/metadata/properties" xmlns:ns2="1f156601-2d6c-48f1-8c85-e5a07b819f37" xmlns:ns3="d5cd2654-bdad-46e2-9f96-2475f6be4f57" targetNamespace="http://schemas.microsoft.com/office/2006/metadata/properties" ma:root="true" ma:fieldsID="57edd92782d5f24fc8d8db2fef525b1b" ns2:_="" ns3:_="">
    <xsd:import namespace="1f156601-2d6c-48f1-8c85-e5a07b819f37"/>
    <xsd:import namespace="d5cd2654-bdad-46e2-9f96-2475f6be4f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56601-2d6c-48f1-8c85-e5a07b819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d2654-bdad-46e2-9f96-2475f6be4f57"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5cd2654-bdad-46e2-9f96-2475f6be4f57">
      <UserInfo>
        <DisplayName/>
        <AccountId xsi:nil="true"/>
        <AccountType/>
      </UserInfo>
    </SharedWithUsers>
    <MediaLengthInSeconds xmlns="1f156601-2d6c-48f1-8c85-e5a07b819f37" xsi:nil="true"/>
  </documentManagement>
</p:properties>
</file>

<file path=customXml/itemProps1.xml><?xml version="1.0" encoding="utf-8"?>
<ds:datastoreItem xmlns:ds="http://schemas.openxmlformats.org/officeDocument/2006/customXml" ds:itemID="{84346EC7-805A-4834-95A7-0098D1599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56601-2d6c-48f1-8c85-e5a07b819f37"/>
    <ds:schemaRef ds:uri="d5cd2654-bdad-46e2-9f96-2475f6be4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18F3F-4F0E-4C69-889A-B7225AC0D837}">
  <ds:schemaRefs>
    <ds:schemaRef ds:uri="http://schemas.microsoft.com/sharepoint/v3/contenttype/forms"/>
  </ds:schemaRefs>
</ds:datastoreItem>
</file>

<file path=customXml/itemProps3.xml><?xml version="1.0" encoding="utf-8"?>
<ds:datastoreItem xmlns:ds="http://schemas.openxmlformats.org/officeDocument/2006/customXml" ds:itemID="{5EC0008D-5BB4-410C-BCB6-7BA6CEEED63D}">
  <ds:schemaRefs>
    <ds:schemaRef ds:uri="http://schemas.microsoft.com/office/2006/metadata/properties"/>
    <ds:schemaRef ds:uri="http://schemas.microsoft.com/office/infopath/2007/PartnerControls"/>
    <ds:schemaRef ds:uri="d5cd2654-bdad-46e2-9f96-2475f6be4f57"/>
    <ds:schemaRef ds:uri="1f156601-2d6c-48f1-8c85-e5a07b819f3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938</Words>
  <Characters>5349</Characters>
  <Application>Microsoft Office Word</Application>
  <DocSecurity>0</DocSecurity>
  <Lines>44</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Mokytojas</dc:creator>
  <cp:lastModifiedBy>Mokytojas</cp:lastModifiedBy>
  <cp:revision>2</cp:revision>
  <dcterms:created xsi:type="dcterms:W3CDTF">2022-01-19T09:09:00Z</dcterms:created>
  <dcterms:modified xsi:type="dcterms:W3CDTF">2022-01-19T09:09:00Z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0x010100470C8CF00CC1414BA5E735CA33601B2B</vt:lpwstr>
  </property>
  <property fmtid="{D5CDD505-2E9C-101B-9397-08002B2CF9AE}" pid="3" name="Order">
    <vt:r8>1604600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